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F45B5" w14:textId="77777777" w:rsidR="00FA0322" w:rsidRPr="005A1299" w:rsidRDefault="00FA0322" w:rsidP="00CE7698">
      <w:pPr>
        <w:pStyle w:val="MediumShading1-Accent11"/>
        <w:jc w:val="center"/>
        <w:rPr>
          <w:rFonts w:ascii="Times New Roman" w:hAnsi="Times New Roman"/>
          <w:b/>
          <w:sz w:val="24"/>
          <w:szCs w:val="24"/>
        </w:rPr>
      </w:pPr>
      <w:r w:rsidRPr="005A1299">
        <w:rPr>
          <w:rFonts w:ascii="Times New Roman" w:hAnsi="Times New Roman"/>
          <w:b/>
          <w:sz w:val="24"/>
          <w:szCs w:val="24"/>
        </w:rPr>
        <w:t>Health Communication Division</w:t>
      </w:r>
    </w:p>
    <w:p w14:paraId="6E02227E" w14:textId="77777777" w:rsidR="00FA0322" w:rsidRPr="005A1299" w:rsidRDefault="00FA0322" w:rsidP="00CE7698">
      <w:pPr>
        <w:pStyle w:val="MediumShading1-Accent11"/>
        <w:jc w:val="center"/>
        <w:rPr>
          <w:rFonts w:ascii="Times New Roman" w:hAnsi="Times New Roman"/>
          <w:b/>
          <w:sz w:val="24"/>
          <w:szCs w:val="24"/>
        </w:rPr>
      </w:pPr>
      <w:r w:rsidRPr="005A1299">
        <w:rPr>
          <w:rFonts w:ascii="Times New Roman" w:hAnsi="Times New Roman"/>
          <w:b/>
          <w:sz w:val="24"/>
          <w:szCs w:val="24"/>
        </w:rPr>
        <w:t>National Communication Association</w:t>
      </w:r>
    </w:p>
    <w:p w14:paraId="62F231C9" w14:textId="77777777" w:rsidR="00FA0322" w:rsidRPr="005A1299" w:rsidRDefault="000A3D35" w:rsidP="00CE7698">
      <w:pPr>
        <w:pStyle w:val="MediumShading1-Accent11"/>
        <w:jc w:val="center"/>
        <w:rPr>
          <w:rFonts w:ascii="Times New Roman" w:hAnsi="Times New Roman"/>
          <w:b/>
          <w:sz w:val="24"/>
          <w:szCs w:val="24"/>
        </w:rPr>
      </w:pPr>
      <w:r>
        <w:rPr>
          <w:rFonts w:ascii="Times New Roman" w:hAnsi="Times New Roman"/>
          <w:b/>
          <w:sz w:val="24"/>
          <w:szCs w:val="24"/>
        </w:rPr>
        <w:t>201</w:t>
      </w:r>
      <w:r w:rsidR="000A4267">
        <w:rPr>
          <w:rFonts w:ascii="Times New Roman" w:hAnsi="Times New Roman"/>
          <w:b/>
          <w:sz w:val="24"/>
          <w:szCs w:val="24"/>
        </w:rPr>
        <w:t>7</w:t>
      </w:r>
      <w:r w:rsidR="00FA0322" w:rsidRPr="005A1299">
        <w:rPr>
          <w:rFonts w:ascii="Times New Roman" w:hAnsi="Times New Roman"/>
          <w:b/>
          <w:sz w:val="24"/>
          <w:szCs w:val="24"/>
        </w:rPr>
        <w:t xml:space="preserve"> Business Meeting</w:t>
      </w:r>
    </w:p>
    <w:p w14:paraId="006CC929" w14:textId="77777777" w:rsidR="00B30AEC" w:rsidRPr="00C7337A" w:rsidRDefault="00B30AEC" w:rsidP="00B30AEC">
      <w:pPr>
        <w:contextualSpacing/>
        <w:jc w:val="center"/>
        <w:rPr>
          <w:rFonts w:ascii="Times New Roman" w:hAnsi="Times New Roman"/>
          <w:b/>
          <w:sz w:val="24"/>
          <w:szCs w:val="24"/>
        </w:rPr>
      </w:pPr>
      <w:r w:rsidRPr="00C7337A">
        <w:rPr>
          <w:rFonts w:ascii="Times New Roman" w:hAnsi="Times New Roman"/>
          <w:b/>
          <w:sz w:val="24"/>
          <w:szCs w:val="24"/>
        </w:rPr>
        <w:t xml:space="preserve">November </w:t>
      </w:r>
      <w:r w:rsidR="00050C64">
        <w:rPr>
          <w:rFonts w:ascii="Times New Roman" w:hAnsi="Times New Roman"/>
          <w:b/>
          <w:sz w:val="24"/>
          <w:szCs w:val="24"/>
        </w:rPr>
        <w:t>1</w:t>
      </w:r>
      <w:r w:rsidR="000A4267">
        <w:rPr>
          <w:rFonts w:ascii="Times New Roman" w:hAnsi="Times New Roman"/>
          <w:b/>
          <w:sz w:val="24"/>
          <w:szCs w:val="24"/>
        </w:rPr>
        <w:t>8</w:t>
      </w:r>
      <w:r w:rsidR="00050C64">
        <w:rPr>
          <w:rFonts w:ascii="Times New Roman" w:hAnsi="Times New Roman"/>
          <w:b/>
          <w:sz w:val="24"/>
          <w:szCs w:val="24"/>
          <w:vertAlign w:val="superscript"/>
        </w:rPr>
        <w:t>th</w:t>
      </w:r>
      <w:r w:rsidRPr="00C7337A">
        <w:rPr>
          <w:rFonts w:ascii="Times New Roman" w:hAnsi="Times New Roman"/>
          <w:b/>
          <w:sz w:val="24"/>
          <w:szCs w:val="24"/>
        </w:rPr>
        <w:t xml:space="preserve">, </w:t>
      </w:r>
      <w:r w:rsidR="00050C64">
        <w:rPr>
          <w:rFonts w:ascii="Times New Roman" w:hAnsi="Times New Roman"/>
          <w:b/>
          <w:sz w:val="24"/>
          <w:szCs w:val="24"/>
        </w:rPr>
        <w:t>2:00 PM – 3:15 PM</w:t>
      </w:r>
    </w:p>
    <w:p w14:paraId="686DD4E7" w14:textId="77777777" w:rsidR="000A4267" w:rsidRDefault="000A4267" w:rsidP="000A4267">
      <w:pPr>
        <w:contextualSpacing/>
        <w:jc w:val="center"/>
        <w:rPr>
          <w:rFonts w:ascii="Times New Roman" w:hAnsi="Times New Roman"/>
          <w:b/>
          <w:bCs/>
          <w:sz w:val="24"/>
          <w:szCs w:val="24"/>
        </w:rPr>
      </w:pPr>
      <w:r w:rsidRPr="003E1A75">
        <w:rPr>
          <w:rFonts w:ascii="Times New Roman" w:hAnsi="Times New Roman"/>
          <w:b/>
          <w:bCs/>
          <w:sz w:val="24"/>
          <w:szCs w:val="24"/>
        </w:rPr>
        <w:t>Sheraton Dallas Ballroom A1- First Floor</w:t>
      </w:r>
    </w:p>
    <w:p w14:paraId="588D85CC" w14:textId="77777777" w:rsidR="00FA0322" w:rsidRPr="005A1299" w:rsidRDefault="00FA0322" w:rsidP="00FA0322">
      <w:pPr>
        <w:pStyle w:val="MediumShading1-Accent11"/>
        <w:rPr>
          <w:rFonts w:ascii="Times New Roman" w:hAnsi="Times New Roman"/>
          <w:sz w:val="24"/>
          <w:szCs w:val="24"/>
        </w:rPr>
      </w:pPr>
    </w:p>
    <w:p w14:paraId="4852CD48" w14:textId="77777777" w:rsidR="000A4267" w:rsidRPr="00C7337A" w:rsidRDefault="000A4267" w:rsidP="000A4267">
      <w:pPr>
        <w:pStyle w:val="MediumShading1-Accent11"/>
        <w:rPr>
          <w:rFonts w:ascii="Times New Roman" w:hAnsi="Times New Roman"/>
          <w:sz w:val="24"/>
          <w:szCs w:val="24"/>
        </w:rPr>
      </w:pPr>
      <w:r w:rsidRPr="00C7337A">
        <w:rPr>
          <w:rFonts w:ascii="Times New Roman" w:hAnsi="Times New Roman"/>
          <w:b/>
          <w:sz w:val="24"/>
          <w:szCs w:val="24"/>
        </w:rPr>
        <w:t>Immediate Past Chair</w:t>
      </w:r>
      <w:r w:rsidRPr="00C7337A">
        <w:rPr>
          <w:rFonts w:ascii="Times New Roman" w:hAnsi="Times New Roman"/>
          <w:sz w:val="24"/>
          <w:szCs w:val="24"/>
        </w:rPr>
        <w:t xml:space="preserve">: </w:t>
      </w:r>
      <w:r w:rsidRPr="00B13E52">
        <w:rPr>
          <w:rFonts w:ascii="Times New Roman" w:hAnsi="Times New Roman"/>
          <w:sz w:val="24"/>
          <w:szCs w:val="24"/>
        </w:rPr>
        <w:t>Elaine Hsieh, University of Oklahoma</w:t>
      </w:r>
    </w:p>
    <w:p w14:paraId="2B9A2BC2" w14:textId="77777777" w:rsidR="000A4267" w:rsidRPr="00C7337A" w:rsidRDefault="000A4267" w:rsidP="000A4267">
      <w:pPr>
        <w:pStyle w:val="MediumShading1-Accent11"/>
        <w:rPr>
          <w:rFonts w:ascii="Times New Roman" w:hAnsi="Times New Roman"/>
          <w:sz w:val="24"/>
          <w:szCs w:val="24"/>
        </w:rPr>
      </w:pPr>
      <w:r w:rsidRPr="00C7337A">
        <w:rPr>
          <w:rFonts w:ascii="Times New Roman" w:hAnsi="Times New Roman"/>
          <w:b/>
          <w:sz w:val="24"/>
          <w:szCs w:val="24"/>
        </w:rPr>
        <w:t>Chair</w:t>
      </w:r>
      <w:r w:rsidRPr="00C7337A">
        <w:rPr>
          <w:rFonts w:ascii="Times New Roman" w:hAnsi="Times New Roman"/>
          <w:sz w:val="24"/>
          <w:szCs w:val="24"/>
        </w:rPr>
        <w:t xml:space="preserve">: Allison </w:t>
      </w:r>
      <w:r>
        <w:rPr>
          <w:rFonts w:ascii="Times New Roman" w:hAnsi="Times New Roman"/>
          <w:sz w:val="24"/>
          <w:szCs w:val="24"/>
        </w:rPr>
        <w:t>Gordon</w:t>
      </w:r>
      <w:r w:rsidRPr="00C7337A">
        <w:rPr>
          <w:rFonts w:ascii="Times New Roman" w:hAnsi="Times New Roman"/>
          <w:sz w:val="24"/>
          <w:szCs w:val="24"/>
        </w:rPr>
        <w:t>, University of Kentucky</w:t>
      </w:r>
    </w:p>
    <w:p w14:paraId="548D7AD5" w14:textId="77777777" w:rsidR="000A4267" w:rsidRPr="00C7337A" w:rsidRDefault="000A4267" w:rsidP="000A4267">
      <w:pPr>
        <w:pStyle w:val="MediumShading1-Accent11"/>
        <w:rPr>
          <w:rFonts w:ascii="Times New Roman" w:hAnsi="Times New Roman"/>
          <w:sz w:val="24"/>
          <w:szCs w:val="24"/>
        </w:rPr>
      </w:pPr>
      <w:r w:rsidRPr="00C7337A">
        <w:rPr>
          <w:rFonts w:ascii="Times New Roman" w:hAnsi="Times New Roman"/>
          <w:b/>
          <w:sz w:val="24"/>
          <w:szCs w:val="24"/>
        </w:rPr>
        <w:t>Vice Chair</w:t>
      </w:r>
      <w:r w:rsidRPr="00C7337A">
        <w:rPr>
          <w:rFonts w:ascii="Times New Roman" w:hAnsi="Times New Roman"/>
          <w:sz w:val="24"/>
          <w:szCs w:val="24"/>
        </w:rPr>
        <w:t xml:space="preserve">: </w:t>
      </w:r>
      <w:r>
        <w:rPr>
          <w:rFonts w:ascii="Times New Roman" w:hAnsi="Times New Roman"/>
          <w:sz w:val="24"/>
          <w:szCs w:val="24"/>
        </w:rPr>
        <w:t>Norman Wong</w:t>
      </w:r>
      <w:r w:rsidRPr="00C7337A">
        <w:rPr>
          <w:rFonts w:ascii="Times New Roman" w:hAnsi="Times New Roman"/>
          <w:sz w:val="24"/>
          <w:szCs w:val="24"/>
        </w:rPr>
        <w:t xml:space="preserve">, University of </w:t>
      </w:r>
      <w:r>
        <w:rPr>
          <w:rFonts w:ascii="Times New Roman" w:hAnsi="Times New Roman"/>
          <w:sz w:val="24"/>
          <w:szCs w:val="24"/>
        </w:rPr>
        <w:t>Oklahoma</w:t>
      </w:r>
    </w:p>
    <w:p w14:paraId="52AE108C" w14:textId="77777777" w:rsidR="000A4267" w:rsidRDefault="000A4267" w:rsidP="000A4267">
      <w:pPr>
        <w:pStyle w:val="MediumShading1-Accent11"/>
        <w:rPr>
          <w:rFonts w:ascii="Times New Roman" w:hAnsi="Times New Roman"/>
          <w:sz w:val="24"/>
          <w:szCs w:val="24"/>
        </w:rPr>
      </w:pPr>
      <w:r w:rsidRPr="00C7337A">
        <w:rPr>
          <w:rFonts w:ascii="Times New Roman" w:hAnsi="Times New Roman"/>
          <w:b/>
          <w:sz w:val="24"/>
          <w:szCs w:val="24"/>
        </w:rPr>
        <w:t>Vice Chair Elect</w:t>
      </w:r>
      <w:r w:rsidRPr="00C7337A">
        <w:rPr>
          <w:rFonts w:ascii="Times New Roman" w:hAnsi="Times New Roman"/>
          <w:sz w:val="24"/>
          <w:szCs w:val="24"/>
        </w:rPr>
        <w:t xml:space="preserve">: </w:t>
      </w:r>
      <w:r w:rsidRPr="00B37FE7">
        <w:rPr>
          <w:rFonts w:ascii="Times New Roman" w:hAnsi="Times New Roman"/>
          <w:sz w:val="24"/>
          <w:szCs w:val="24"/>
        </w:rPr>
        <w:t>Xiaoli Nan</w:t>
      </w:r>
      <w:r>
        <w:rPr>
          <w:rFonts w:ascii="Times New Roman" w:hAnsi="Times New Roman"/>
          <w:sz w:val="24"/>
          <w:szCs w:val="24"/>
        </w:rPr>
        <w:t xml:space="preserve">, University of Maryland </w:t>
      </w:r>
    </w:p>
    <w:p w14:paraId="7ABDBC86" w14:textId="77777777" w:rsidR="000A4267" w:rsidRPr="00C7337A" w:rsidRDefault="000A4267" w:rsidP="000A4267">
      <w:pPr>
        <w:pStyle w:val="MediumShading1-Accent11"/>
        <w:rPr>
          <w:rFonts w:ascii="Times New Roman" w:hAnsi="Times New Roman"/>
          <w:sz w:val="24"/>
          <w:szCs w:val="24"/>
        </w:rPr>
      </w:pPr>
      <w:r w:rsidRPr="00C7337A">
        <w:rPr>
          <w:rFonts w:ascii="Times New Roman" w:hAnsi="Times New Roman"/>
          <w:b/>
          <w:sz w:val="24"/>
          <w:szCs w:val="24"/>
        </w:rPr>
        <w:t>Secretary</w:t>
      </w:r>
      <w:r w:rsidRPr="00C7337A">
        <w:rPr>
          <w:rFonts w:ascii="Times New Roman" w:hAnsi="Times New Roman"/>
          <w:sz w:val="24"/>
          <w:szCs w:val="24"/>
        </w:rPr>
        <w:t xml:space="preserve">: </w:t>
      </w:r>
      <w:r>
        <w:rPr>
          <w:rFonts w:ascii="Times New Roman" w:hAnsi="Times New Roman"/>
          <w:sz w:val="24"/>
          <w:szCs w:val="24"/>
        </w:rPr>
        <w:t xml:space="preserve">Matthew Savage, San Diego State University </w:t>
      </w:r>
    </w:p>
    <w:p w14:paraId="5BF64F92" w14:textId="77777777" w:rsidR="000A4267" w:rsidRPr="00C7337A" w:rsidRDefault="000A4267" w:rsidP="000A4267">
      <w:pPr>
        <w:pStyle w:val="MediumShading1-Accent11"/>
        <w:rPr>
          <w:rFonts w:ascii="Times New Roman" w:hAnsi="Times New Roman"/>
          <w:sz w:val="24"/>
          <w:szCs w:val="24"/>
        </w:rPr>
      </w:pPr>
      <w:r w:rsidRPr="00C7337A">
        <w:rPr>
          <w:rFonts w:ascii="Times New Roman" w:hAnsi="Times New Roman"/>
          <w:b/>
          <w:sz w:val="24"/>
          <w:szCs w:val="24"/>
        </w:rPr>
        <w:t>Graduate Student Representative</w:t>
      </w:r>
      <w:r w:rsidRPr="00C7337A">
        <w:rPr>
          <w:rFonts w:ascii="Times New Roman" w:hAnsi="Times New Roman"/>
          <w:sz w:val="24"/>
          <w:szCs w:val="24"/>
        </w:rPr>
        <w:t xml:space="preserve">: </w:t>
      </w:r>
      <w:r>
        <w:rPr>
          <w:rFonts w:ascii="Times New Roman" w:hAnsi="Times New Roman"/>
          <w:sz w:val="24"/>
          <w:szCs w:val="24"/>
        </w:rPr>
        <w:t>Sarah Parsloe</w:t>
      </w:r>
      <w:r w:rsidRPr="00C7337A">
        <w:rPr>
          <w:rFonts w:ascii="Times New Roman" w:hAnsi="Times New Roman"/>
          <w:sz w:val="24"/>
          <w:szCs w:val="24"/>
        </w:rPr>
        <w:t xml:space="preserve">, </w:t>
      </w:r>
      <w:r>
        <w:rPr>
          <w:rFonts w:ascii="Times New Roman" w:hAnsi="Times New Roman"/>
          <w:sz w:val="24"/>
          <w:szCs w:val="24"/>
        </w:rPr>
        <w:t>Rollins College</w:t>
      </w:r>
    </w:p>
    <w:p w14:paraId="13578DA7" w14:textId="77777777" w:rsidR="00FA0322" w:rsidRPr="005A1299" w:rsidRDefault="00FA0322" w:rsidP="00FA0322">
      <w:pPr>
        <w:pStyle w:val="MediumShading1-Accent11"/>
        <w:rPr>
          <w:rFonts w:ascii="Times New Roman" w:hAnsi="Times New Roman"/>
          <w:sz w:val="24"/>
          <w:szCs w:val="24"/>
        </w:rPr>
      </w:pPr>
    </w:p>
    <w:p w14:paraId="20E1EB94" w14:textId="77777777" w:rsidR="00FA0322" w:rsidRPr="005A1299" w:rsidRDefault="00FA0322" w:rsidP="00FA0322">
      <w:pPr>
        <w:pStyle w:val="MediumShading1-Accent11"/>
        <w:rPr>
          <w:rFonts w:ascii="Times New Roman" w:hAnsi="Times New Roman"/>
          <w:b/>
          <w:sz w:val="24"/>
          <w:szCs w:val="24"/>
        </w:rPr>
      </w:pPr>
      <w:r w:rsidRPr="005A1299">
        <w:rPr>
          <w:rFonts w:ascii="Times New Roman" w:hAnsi="Times New Roman"/>
          <w:b/>
          <w:sz w:val="24"/>
          <w:szCs w:val="24"/>
        </w:rPr>
        <w:t>I.</w:t>
      </w:r>
      <w:r w:rsidR="00E32F33">
        <w:rPr>
          <w:rFonts w:ascii="Times New Roman" w:hAnsi="Times New Roman"/>
          <w:b/>
          <w:sz w:val="24"/>
          <w:szCs w:val="24"/>
        </w:rPr>
        <w:t xml:space="preserve"> </w:t>
      </w:r>
      <w:r w:rsidRPr="005A1299">
        <w:rPr>
          <w:rFonts w:ascii="Times New Roman" w:hAnsi="Times New Roman"/>
          <w:b/>
          <w:sz w:val="24"/>
          <w:szCs w:val="24"/>
        </w:rPr>
        <w:t xml:space="preserve">Call to </w:t>
      </w:r>
      <w:r w:rsidR="00043302">
        <w:rPr>
          <w:rFonts w:ascii="Times New Roman" w:hAnsi="Times New Roman"/>
          <w:b/>
          <w:sz w:val="24"/>
          <w:szCs w:val="24"/>
        </w:rPr>
        <w:t>O</w:t>
      </w:r>
      <w:r w:rsidRPr="005A1299">
        <w:rPr>
          <w:rFonts w:ascii="Times New Roman" w:hAnsi="Times New Roman"/>
          <w:b/>
          <w:sz w:val="24"/>
          <w:szCs w:val="24"/>
        </w:rPr>
        <w:t>rder</w:t>
      </w:r>
    </w:p>
    <w:p w14:paraId="1617512E" w14:textId="77777777" w:rsidR="00FA0322" w:rsidRPr="005A1299" w:rsidRDefault="00FA0322" w:rsidP="00B91093">
      <w:pPr>
        <w:pStyle w:val="MediumShading1-Accent11"/>
        <w:ind w:left="540" w:hanging="270"/>
        <w:rPr>
          <w:rFonts w:ascii="Times New Roman" w:hAnsi="Times New Roman"/>
          <w:sz w:val="24"/>
          <w:szCs w:val="24"/>
        </w:rPr>
      </w:pPr>
      <w:r w:rsidRPr="005A1299">
        <w:rPr>
          <w:rFonts w:ascii="Times New Roman" w:hAnsi="Times New Roman"/>
          <w:sz w:val="24"/>
          <w:szCs w:val="24"/>
        </w:rPr>
        <w:t>A.</w:t>
      </w:r>
      <w:r w:rsidRPr="005A1299">
        <w:rPr>
          <w:rFonts w:ascii="Times New Roman" w:hAnsi="Times New Roman"/>
          <w:sz w:val="24"/>
          <w:szCs w:val="24"/>
        </w:rPr>
        <w:tab/>
      </w:r>
      <w:r w:rsidR="005507E0">
        <w:rPr>
          <w:rFonts w:ascii="Times New Roman" w:hAnsi="Times New Roman"/>
          <w:sz w:val="24"/>
          <w:szCs w:val="24"/>
        </w:rPr>
        <w:t xml:space="preserve">Vice Chair Wong </w:t>
      </w:r>
      <w:r w:rsidR="00B91093">
        <w:rPr>
          <w:rFonts w:ascii="Times New Roman" w:hAnsi="Times New Roman"/>
          <w:sz w:val="24"/>
          <w:szCs w:val="24"/>
        </w:rPr>
        <w:t xml:space="preserve">called the meeting to order </w:t>
      </w:r>
      <w:r w:rsidR="0077062E" w:rsidRPr="005A1299">
        <w:rPr>
          <w:rFonts w:ascii="Times New Roman" w:hAnsi="Times New Roman"/>
          <w:sz w:val="24"/>
          <w:szCs w:val="24"/>
        </w:rPr>
        <w:t xml:space="preserve">at </w:t>
      </w:r>
      <w:r w:rsidR="00050C64">
        <w:rPr>
          <w:rFonts w:ascii="Times New Roman" w:hAnsi="Times New Roman"/>
          <w:sz w:val="24"/>
          <w:szCs w:val="24"/>
        </w:rPr>
        <w:t>2:0</w:t>
      </w:r>
      <w:r w:rsidR="005507E0">
        <w:rPr>
          <w:rFonts w:ascii="Times New Roman" w:hAnsi="Times New Roman"/>
          <w:sz w:val="24"/>
          <w:szCs w:val="24"/>
        </w:rPr>
        <w:t>0</w:t>
      </w:r>
      <w:r w:rsidR="00050C64">
        <w:rPr>
          <w:rFonts w:ascii="Times New Roman" w:hAnsi="Times New Roman"/>
          <w:sz w:val="24"/>
          <w:szCs w:val="24"/>
        </w:rPr>
        <w:t xml:space="preserve"> PM</w:t>
      </w:r>
      <w:r w:rsidR="00B91093">
        <w:rPr>
          <w:rFonts w:ascii="Times New Roman" w:hAnsi="Times New Roman"/>
          <w:sz w:val="24"/>
          <w:szCs w:val="24"/>
        </w:rPr>
        <w:t xml:space="preserve">. </w:t>
      </w:r>
    </w:p>
    <w:p w14:paraId="1791FEF8" w14:textId="77777777" w:rsidR="00402880" w:rsidRDefault="0077062E" w:rsidP="00B91093">
      <w:pPr>
        <w:pStyle w:val="MediumShading1-Accent11"/>
        <w:ind w:left="540" w:hanging="270"/>
        <w:rPr>
          <w:rFonts w:ascii="Times New Roman" w:hAnsi="Times New Roman"/>
          <w:sz w:val="24"/>
          <w:szCs w:val="24"/>
        </w:rPr>
      </w:pPr>
      <w:r w:rsidRPr="005A1299">
        <w:rPr>
          <w:rFonts w:ascii="Times New Roman" w:hAnsi="Times New Roman"/>
          <w:sz w:val="24"/>
          <w:szCs w:val="24"/>
        </w:rPr>
        <w:t>B.</w:t>
      </w:r>
      <w:r w:rsidRPr="005A1299">
        <w:rPr>
          <w:rFonts w:ascii="Times New Roman" w:hAnsi="Times New Roman"/>
          <w:sz w:val="24"/>
          <w:szCs w:val="24"/>
        </w:rPr>
        <w:tab/>
      </w:r>
      <w:r w:rsidR="005507E0">
        <w:rPr>
          <w:rFonts w:ascii="Times New Roman" w:hAnsi="Times New Roman"/>
          <w:sz w:val="24"/>
          <w:szCs w:val="24"/>
        </w:rPr>
        <w:t xml:space="preserve">Vice Chair Wong </w:t>
      </w:r>
      <w:r w:rsidR="00E32F33">
        <w:rPr>
          <w:rFonts w:ascii="Times New Roman" w:hAnsi="Times New Roman"/>
          <w:sz w:val="24"/>
          <w:szCs w:val="24"/>
        </w:rPr>
        <w:t xml:space="preserve">introduced </w:t>
      </w:r>
      <w:r w:rsidR="00EB1791">
        <w:rPr>
          <w:rFonts w:ascii="Times New Roman" w:hAnsi="Times New Roman"/>
          <w:sz w:val="24"/>
          <w:szCs w:val="24"/>
        </w:rPr>
        <w:t>the current officers</w:t>
      </w:r>
      <w:r w:rsidR="00E32F33">
        <w:rPr>
          <w:rFonts w:ascii="Times New Roman" w:hAnsi="Times New Roman"/>
          <w:sz w:val="24"/>
          <w:szCs w:val="24"/>
        </w:rPr>
        <w:t xml:space="preserve">: </w:t>
      </w:r>
      <w:r w:rsidR="000A4267">
        <w:rPr>
          <w:rFonts w:ascii="Times New Roman" w:hAnsi="Times New Roman"/>
          <w:sz w:val="24"/>
          <w:szCs w:val="24"/>
        </w:rPr>
        <w:t>Hsieh</w:t>
      </w:r>
      <w:r w:rsidR="001B4177">
        <w:rPr>
          <w:rFonts w:ascii="Times New Roman" w:hAnsi="Times New Roman"/>
          <w:sz w:val="24"/>
          <w:szCs w:val="24"/>
        </w:rPr>
        <w:t>, Gordon</w:t>
      </w:r>
      <w:r w:rsidR="000A4267">
        <w:rPr>
          <w:rFonts w:ascii="Times New Roman" w:hAnsi="Times New Roman"/>
          <w:sz w:val="24"/>
          <w:szCs w:val="24"/>
        </w:rPr>
        <w:t>, Wong, Nan, Savage, Parsloe</w:t>
      </w:r>
      <w:r w:rsidR="00EB1791">
        <w:rPr>
          <w:rFonts w:ascii="Times New Roman" w:hAnsi="Times New Roman"/>
          <w:sz w:val="24"/>
          <w:szCs w:val="24"/>
        </w:rPr>
        <w:t xml:space="preserve">. </w:t>
      </w:r>
      <w:r w:rsidR="005507E0">
        <w:rPr>
          <w:rFonts w:ascii="Times New Roman" w:hAnsi="Times New Roman"/>
          <w:sz w:val="24"/>
          <w:szCs w:val="24"/>
        </w:rPr>
        <w:t>He explained absences of committee members.</w:t>
      </w:r>
      <w:r w:rsidR="00EB1791">
        <w:rPr>
          <w:rFonts w:ascii="Times New Roman" w:hAnsi="Times New Roman"/>
          <w:sz w:val="24"/>
          <w:szCs w:val="24"/>
        </w:rPr>
        <w:tab/>
      </w:r>
    </w:p>
    <w:p w14:paraId="56EF3ED8" w14:textId="77777777" w:rsidR="00402880" w:rsidRDefault="00402880" w:rsidP="00B91093">
      <w:pPr>
        <w:pStyle w:val="MediumShading1-Accent11"/>
        <w:ind w:left="540" w:hanging="270"/>
        <w:rPr>
          <w:rFonts w:ascii="Times New Roman" w:hAnsi="Times New Roman"/>
          <w:sz w:val="24"/>
          <w:szCs w:val="24"/>
        </w:rPr>
      </w:pPr>
      <w:r>
        <w:rPr>
          <w:rFonts w:ascii="Times New Roman" w:hAnsi="Times New Roman"/>
          <w:sz w:val="24"/>
          <w:szCs w:val="24"/>
        </w:rPr>
        <w:t xml:space="preserve">C. </w:t>
      </w:r>
      <w:r w:rsidR="005507E0">
        <w:rPr>
          <w:rFonts w:ascii="Times New Roman" w:hAnsi="Times New Roman"/>
          <w:sz w:val="24"/>
          <w:szCs w:val="24"/>
        </w:rPr>
        <w:t xml:space="preserve">Vice Chair Wong </w:t>
      </w:r>
      <w:r>
        <w:rPr>
          <w:rFonts w:ascii="Times New Roman" w:hAnsi="Times New Roman"/>
          <w:sz w:val="24"/>
          <w:szCs w:val="24"/>
        </w:rPr>
        <w:t xml:space="preserve">asked </w:t>
      </w:r>
      <w:r w:rsidR="00B91093">
        <w:rPr>
          <w:rFonts w:ascii="Times New Roman" w:hAnsi="Times New Roman"/>
          <w:sz w:val="24"/>
          <w:szCs w:val="24"/>
        </w:rPr>
        <w:t xml:space="preserve">attendees to approve </w:t>
      </w:r>
      <w:r w:rsidR="000A4267">
        <w:rPr>
          <w:rFonts w:ascii="Times New Roman" w:hAnsi="Times New Roman"/>
          <w:sz w:val="24"/>
          <w:szCs w:val="24"/>
        </w:rPr>
        <w:t>the 2016</w:t>
      </w:r>
      <w:r>
        <w:rPr>
          <w:rFonts w:ascii="Times New Roman" w:hAnsi="Times New Roman"/>
          <w:sz w:val="24"/>
          <w:szCs w:val="24"/>
        </w:rPr>
        <w:t xml:space="preserve"> business meeting minutes. They were approved. </w:t>
      </w:r>
    </w:p>
    <w:p w14:paraId="334ABAA3" w14:textId="77777777" w:rsidR="00CE7698" w:rsidRDefault="00CE7698" w:rsidP="006E0EB8">
      <w:pPr>
        <w:pStyle w:val="MediumShading1-Accent11"/>
        <w:ind w:left="720" w:hanging="360"/>
        <w:rPr>
          <w:rFonts w:ascii="Times New Roman" w:hAnsi="Times New Roman"/>
          <w:sz w:val="24"/>
          <w:szCs w:val="24"/>
        </w:rPr>
      </w:pPr>
    </w:p>
    <w:p w14:paraId="54E6D4B5" w14:textId="77777777" w:rsidR="00152E0A" w:rsidRPr="00CA71B2" w:rsidRDefault="00043302" w:rsidP="00043302">
      <w:pPr>
        <w:pStyle w:val="MediumShading1-Accent11"/>
        <w:rPr>
          <w:rFonts w:ascii="Times New Roman" w:hAnsi="Times New Roman"/>
          <w:b/>
          <w:sz w:val="24"/>
          <w:szCs w:val="24"/>
        </w:rPr>
      </w:pPr>
      <w:r>
        <w:rPr>
          <w:rFonts w:ascii="Times New Roman" w:hAnsi="Times New Roman"/>
          <w:b/>
          <w:sz w:val="24"/>
          <w:szCs w:val="24"/>
        </w:rPr>
        <w:t>II. Officer Reports</w:t>
      </w:r>
    </w:p>
    <w:p w14:paraId="367B0742" w14:textId="77777777" w:rsidR="001F53E5" w:rsidRDefault="00050C64" w:rsidP="001F53E5">
      <w:pPr>
        <w:pStyle w:val="MediumShading1-Accent11"/>
        <w:numPr>
          <w:ilvl w:val="0"/>
          <w:numId w:val="16"/>
        </w:numPr>
        <w:rPr>
          <w:rFonts w:ascii="Times New Roman" w:hAnsi="Times New Roman"/>
          <w:sz w:val="24"/>
          <w:szCs w:val="24"/>
        </w:rPr>
      </w:pPr>
      <w:r w:rsidRPr="00167FFD">
        <w:rPr>
          <w:rFonts w:ascii="Times New Roman" w:hAnsi="Times New Roman"/>
          <w:sz w:val="24"/>
          <w:szCs w:val="24"/>
        </w:rPr>
        <w:t xml:space="preserve">Vice </w:t>
      </w:r>
      <w:r w:rsidR="00F1548F" w:rsidRPr="00167FFD">
        <w:rPr>
          <w:rFonts w:ascii="Times New Roman" w:hAnsi="Times New Roman"/>
          <w:sz w:val="24"/>
          <w:szCs w:val="24"/>
        </w:rPr>
        <w:t xml:space="preserve">Chair </w:t>
      </w:r>
      <w:r w:rsidR="001F53E5">
        <w:rPr>
          <w:rFonts w:ascii="Times New Roman" w:hAnsi="Times New Roman"/>
          <w:sz w:val="24"/>
          <w:szCs w:val="24"/>
        </w:rPr>
        <w:t>Wong</w:t>
      </w:r>
      <w:r w:rsidR="00152E0A" w:rsidRPr="00167FFD">
        <w:rPr>
          <w:rFonts w:ascii="Times New Roman" w:hAnsi="Times New Roman"/>
          <w:sz w:val="24"/>
          <w:szCs w:val="24"/>
        </w:rPr>
        <w:t xml:space="preserve"> </w:t>
      </w:r>
      <w:r w:rsidR="006C414F" w:rsidRPr="00167FFD">
        <w:rPr>
          <w:rFonts w:ascii="Times New Roman" w:hAnsi="Times New Roman"/>
          <w:sz w:val="24"/>
          <w:szCs w:val="24"/>
        </w:rPr>
        <w:t>summarized</w:t>
      </w:r>
      <w:r w:rsidR="00152E0A" w:rsidRPr="00167FFD">
        <w:rPr>
          <w:rFonts w:ascii="Times New Roman" w:hAnsi="Times New Roman"/>
          <w:sz w:val="24"/>
          <w:szCs w:val="24"/>
        </w:rPr>
        <w:t xml:space="preserve"> the </w:t>
      </w:r>
      <w:r w:rsidR="006C414F" w:rsidRPr="00167FFD">
        <w:rPr>
          <w:rFonts w:ascii="Times New Roman" w:hAnsi="Times New Roman"/>
          <w:sz w:val="24"/>
          <w:szCs w:val="24"/>
        </w:rPr>
        <w:t>Legislative Assembly</w:t>
      </w:r>
      <w:r w:rsidR="00152E0A" w:rsidRPr="00167FFD">
        <w:rPr>
          <w:rFonts w:ascii="Times New Roman" w:hAnsi="Times New Roman"/>
          <w:sz w:val="24"/>
          <w:szCs w:val="24"/>
        </w:rPr>
        <w:t xml:space="preserve"> meeting. </w:t>
      </w:r>
      <w:r w:rsidR="001F53E5" w:rsidRPr="001F53E5">
        <w:rPr>
          <w:rFonts w:ascii="Times New Roman" w:hAnsi="Times New Roman"/>
          <w:sz w:val="24"/>
          <w:szCs w:val="24"/>
        </w:rPr>
        <w:t>NCA is updating website</w:t>
      </w:r>
      <w:r w:rsidR="001F53E5">
        <w:rPr>
          <w:rFonts w:ascii="Times New Roman" w:hAnsi="Times New Roman"/>
          <w:sz w:val="24"/>
          <w:szCs w:val="24"/>
        </w:rPr>
        <w:t xml:space="preserve"> so it will be more accessible with e</w:t>
      </w:r>
      <w:r w:rsidR="001F53E5" w:rsidRPr="001F53E5">
        <w:rPr>
          <w:rFonts w:ascii="Times New Roman" w:hAnsi="Times New Roman"/>
          <w:sz w:val="24"/>
          <w:szCs w:val="24"/>
        </w:rPr>
        <w:t>asier access to resources without</w:t>
      </w:r>
      <w:r w:rsidR="001F53E5">
        <w:rPr>
          <w:rFonts w:ascii="Times New Roman" w:hAnsi="Times New Roman"/>
          <w:sz w:val="24"/>
          <w:szCs w:val="24"/>
        </w:rPr>
        <w:t xml:space="preserve"> using a</w:t>
      </w:r>
      <w:r w:rsidR="001F53E5" w:rsidRPr="001F53E5">
        <w:rPr>
          <w:rFonts w:ascii="Times New Roman" w:hAnsi="Times New Roman"/>
          <w:sz w:val="24"/>
          <w:szCs w:val="24"/>
        </w:rPr>
        <w:t xml:space="preserve"> username and password. </w:t>
      </w:r>
      <w:r w:rsidR="001F53E5">
        <w:rPr>
          <w:rFonts w:ascii="Times New Roman" w:hAnsi="Times New Roman"/>
          <w:sz w:val="24"/>
          <w:szCs w:val="24"/>
        </w:rPr>
        <w:t>There will be a m</w:t>
      </w:r>
      <w:r w:rsidR="001F53E5" w:rsidRPr="001F53E5">
        <w:rPr>
          <w:rFonts w:ascii="Times New Roman" w:hAnsi="Times New Roman"/>
          <w:sz w:val="24"/>
          <w:szCs w:val="24"/>
        </w:rPr>
        <w:t>id-</w:t>
      </w:r>
      <w:r w:rsidR="001F53E5">
        <w:rPr>
          <w:rFonts w:ascii="Times New Roman" w:hAnsi="Times New Roman"/>
          <w:sz w:val="24"/>
          <w:szCs w:val="24"/>
        </w:rPr>
        <w:t>career scholars writing retreat</w:t>
      </w:r>
      <w:r w:rsidR="001F53E5" w:rsidRPr="001F53E5">
        <w:rPr>
          <w:rFonts w:ascii="Times New Roman" w:hAnsi="Times New Roman"/>
          <w:sz w:val="24"/>
          <w:szCs w:val="24"/>
        </w:rPr>
        <w:t xml:space="preserve"> at University of Illinois Urbana-Champaign. Deadline to apply</w:t>
      </w:r>
      <w:r w:rsidR="001F53E5">
        <w:rPr>
          <w:rFonts w:ascii="Times New Roman" w:hAnsi="Times New Roman"/>
          <w:sz w:val="24"/>
          <w:szCs w:val="24"/>
        </w:rPr>
        <w:t xml:space="preserve"> is</w:t>
      </w:r>
      <w:r w:rsidR="001F53E5" w:rsidRPr="001F53E5">
        <w:rPr>
          <w:rFonts w:ascii="Times New Roman" w:hAnsi="Times New Roman"/>
          <w:sz w:val="24"/>
          <w:szCs w:val="24"/>
        </w:rPr>
        <w:t xml:space="preserve"> January 19, 2018.</w:t>
      </w:r>
      <w:r w:rsidR="001F53E5">
        <w:rPr>
          <w:rFonts w:ascii="Times New Roman" w:hAnsi="Times New Roman"/>
          <w:sz w:val="24"/>
          <w:szCs w:val="24"/>
        </w:rPr>
        <w:t xml:space="preserve"> NCA is s</w:t>
      </w:r>
      <w:r w:rsidR="001F53E5" w:rsidRPr="001F53E5">
        <w:rPr>
          <w:rFonts w:ascii="Times New Roman" w:hAnsi="Times New Roman"/>
          <w:sz w:val="24"/>
          <w:szCs w:val="24"/>
        </w:rPr>
        <w:t xml:space="preserve">witching to </w:t>
      </w:r>
      <w:r w:rsidR="001F53E5">
        <w:rPr>
          <w:rFonts w:ascii="Times New Roman" w:hAnsi="Times New Roman"/>
          <w:sz w:val="24"/>
          <w:szCs w:val="24"/>
        </w:rPr>
        <w:t>an income-based structure for membership dues—</w:t>
      </w:r>
      <w:r w:rsidR="001F53E5" w:rsidRPr="001F53E5">
        <w:rPr>
          <w:rFonts w:ascii="Times New Roman" w:hAnsi="Times New Roman"/>
          <w:sz w:val="24"/>
          <w:szCs w:val="24"/>
        </w:rPr>
        <w:t xml:space="preserve">88% </w:t>
      </w:r>
      <w:r w:rsidR="001F53E5">
        <w:rPr>
          <w:rFonts w:ascii="Times New Roman" w:hAnsi="Times New Roman"/>
          <w:sz w:val="24"/>
          <w:szCs w:val="24"/>
        </w:rPr>
        <w:t xml:space="preserve">of members </w:t>
      </w:r>
      <w:r w:rsidR="001F53E5" w:rsidRPr="001F53E5">
        <w:rPr>
          <w:rFonts w:ascii="Times New Roman" w:hAnsi="Times New Roman"/>
          <w:sz w:val="24"/>
          <w:szCs w:val="24"/>
        </w:rPr>
        <w:t xml:space="preserve">will pay the same or decreased dues. </w:t>
      </w:r>
    </w:p>
    <w:p w14:paraId="28D25136" w14:textId="77777777" w:rsidR="001F53E5" w:rsidRDefault="001F53E5" w:rsidP="001F53E5">
      <w:pPr>
        <w:pStyle w:val="MediumShading1-Accent11"/>
        <w:ind w:left="720"/>
        <w:rPr>
          <w:rFonts w:ascii="Times New Roman" w:hAnsi="Times New Roman"/>
          <w:sz w:val="24"/>
          <w:szCs w:val="24"/>
        </w:rPr>
      </w:pPr>
      <w:r w:rsidRPr="001F53E5">
        <w:rPr>
          <w:rFonts w:ascii="Times New Roman" w:hAnsi="Times New Roman"/>
          <w:sz w:val="24"/>
          <w:szCs w:val="24"/>
        </w:rPr>
        <w:t xml:space="preserve"> </w:t>
      </w:r>
    </w:p>
    <w:p w14:paraId="27823D1D" w14:textId="4DBCC97A" w:rsidR="001F53E5" w:rsidRDefault="005A71E0" w:rsidP="001F53E5">
      <w:pPr>
        <w:pStyle w:val="MediumShading1-Accent11"/>
        <w:numPr>
          <w:ilvl w:val="0"/>
          <w:numId w:val="16"/>
        </w:numPr>
        <w:rPr>
          <w:rFonts w:ascii="Times New Roman" w:hAnsi="Times New Roman"/>
          <w:sz w:val="24"/>
          <w:szCs w:val="24"/>
        </w:rPr>
      </w:pPr>
      <w:r>
        <w:rPr>
          <w:rFonts w:ascii="Times New Roman" w:hAnsi="Times New Roman"/>
          <w:sz w:val="24"/>
          <w:szCs w:val="24"/>
        </w:rPr>
        <w:t>The d</w:t>
      </w:r>
      <w:r w:rsidR="001F53E5" w:rsidRPr="001F53E5">
        <w:rPr>
          <w:rFonts w:ascii="Times New Roman" w:hAnsi="Times New Roman"/>
          <w:sz w:val="24"/>
          <w:szCs w:val="24"/>
        </w:rPr>
        <w:t>ivision voted to es</w:t>
      </w:r>
      <w:r>
        <w:rPr>
          <w:rFonts w:ascii="Times New Roman" w:hAnsi="Times New Roman"/>
          <w:sz w:val="24"/>
          <w:szCs w:val="24"/>
        </w:rPr>
        <w:t>tablish Early Career Award (2016</w:t>
      </w:r>
      <w:r w:rsidR="001F53E5" w:rsidRPr="001F53E5">
        <w:rPr>
          <w:rFonts w:ascii="Times New Roman" w:hAnsi="Times New Roman"/>
          <w:sz w:val="24"/>
          <w:szCs w:val="24"/>
        </w:rPr>
        <w:t xml:space="preserve">). This is the 1st year </w:t>
      </w:r>
      <w:r w:rsidR="009B4418">
        <w:rPr>
          <w:rFonts w:ascii="Times New Roman" w:hAnsi="Times New Roman"/>
          <w:sz w:val="24"/>
          <w:szCs w:val="24"/>
        </w:rPr>
        <w:t>awarded</w:t>
      </w:r>
      <w:r w:rsidR="001F53E5" w:rsidRPr="001F53E5">
        <w:rPr>
          <w:rFonts w:ascii="Times New Roman" w:hAnsi="Times New Roman"/>
          <w:sz w:val="24"/>
          <w:szCs w:val="24"/>
        </w:rPr>
        <w:t>.</w:t>
      </w:r>
    </w:p>
    <w:p w14:paraId="4A6F59BA" w14:textId="77777777" w:rsidR="001F53E5" w:rsidRDefault="001F53E5" w:rsidP="001F53E5">
      <w:pPr>
        <w:pStyle w:val="ListParagraph"/>
        <w:rPr>
          <w:rFonts w:ascii="Times New Roman" w:hAnsi="Times New Roman"/>
          <w:sz w:val="24"/>
          <w:szCs w:val="24"/>
        </w:rPr>
      </w:pPr>
    </w:p>
    <w:p w14:paraId="2CD20665" w14:textId="77777777" w:rsidR="00C05748" w:rsidRDefault="00050C64" w:rsidP="001F53E5">
      <w:pPr>
        <w:numPr>
          <w:ilvl w:val="0"/>
          <w:numId w:val="16"/>
        </w:numPr>
        <w:rPr>
          <w:rFonts w:ascii="Times New Roman" w:hAnsi="Times New Roman"/>
          <w:sz w:val="24"/>
          <w:szCs w:val="24"/>
        </w:rPr>
      </w:pPr>
      <w:r w:rsidRPr="001F53E5">
        <w:rPr>
          <w:rFonts w:ascii="Times New Roman" w:hAnsi="Times New Roman"/>
          <w:sz w:val="24"/>
          <w:szCs w:val="24"/>
        </w:rPr>
        <w:t xml:space="preserve">Vice Chair </w:t>
      </w:r>
      <w:r w:rsidR="001F53E5">
        <w:rPr>
          <w:rFonts w:ascii="Times New Roman" w:hAnsi="Times New Roman"/>
          <w:sz w:val="24"/>
          <w:szCs w:val="24"/>
        </w:rPr>
        <w:t>Wong</w:t>
      </w:r>
      <w:r w:rsidRPr="001F53E5">
        <w:rPr>
          <w:rFonts w:ascii="Times New Roman" w:hAnsi="Times New Roman"/>
          <w:sz w:val="24"/>
          <w:szCs w:val="24"/>
        </w:rPr>
        <w:t xml:space="preserve"> </w:t>
      </w:r>
      <w:r w:rsidR="00617165" w:rsidRPr="001F53E5">
        <w:rPr>
          <w:rFonts w:ascii="Times New Roman" w:hAnsi="Times New Roman"/>
          <w:sz w:val="24"/>
          <w:szCs w:val="24"/>
        </w:rPr>
        <w:t>reviewed the paper submission/planning process for 201</w:t>
      </w:r>
      <w:r w:rsidR="001F53E5">
        <w:rPr>
          <w:rFonts w:ascii="Times New Roman" w:hAnsi="Times New Roman"/>
          <w:sz w:val="24"/>
          <w:szCs w:val="24"/>
        </w:rPr>
        <w:t>7</w:t>
      </w:r>
      <w:r w:rsidR="00617165" w:rsidRPr="001F53E5">
        <w:rPr>
          <w:rFonts w:ascii="Times New Roman" w:hAnsi="Times New Roman"/>
          <w:sz w:val="24"/>
          <w:szCs w:val="24"/>
        </w:rPr>
        <w:t xml:space="preserve">. </w:t>
      </w:r>
      <w:r w:rsidR="00D73BCE" w:rsidRPr="001F53E5">
        <w:rPr>
          <w:rFonts w:ascii="Times New Roman" w:hAnsi="Times New Roman"/>
          <w:sz w:val="24"/>
          <w:szCs w:val="24"/>
        </w:rPr>
        <w:t>T</w:t>
      </w:r>
      <w:r w:rsidR="00617165" w:rsidRPr="001F53E5">
        <w:rPr>
          <w:rFonts w:ascii="Times New Roman" w:hAnsi="Times New Roman"/>
          <w:sz w:val="24"/>
          <w:szCs w:val="24"/>
        </w:rPr>
        <w:t xml:space="preserve">here were </w:t>
      </w:r>
      <w:r w:rsidR="001F53E5">
        <w:rPr>
          <w:rFonts w:ascii="Times New Roman" w:hAnsi="Times New Roman"/>
          <w:sz w:val="24"/>
          <w:szCs w:val="24"/>
        </w:rPr>
        <w:t>226</w:t>
      </w:r>
      <w:r w:rsidR="0035615D" w:rsidRPr="001F53E5">
        <w:rPr>
          <w:rFonts w:ascii="Times New Roman" w:hAnsi="Times New Roman"/>
          <w:sz w:val="24"/>
          <w:szCs w:val="24"/>
        </w:rPr>
        <w:t xml:space="preserve"> paper submissions this year</w:t>
      </w:r>
      <w:r w:rsidR="00D73BCE" w:rsidRPr="001F53E5">
        <w:rPr>
          <w:rFonts w:ascii="Times New Roman" w:hAnsi="Times New Roman"/>
          <w:sz w:val="24"/>
          <w:szCs w:val="24"/>
        </w:rPr>
        <w:t xml:space="preserve"> (</w:t>
      </w:r>
      <w:r w:rsidR="001F53E5">
        <w:rPr>
          <w:rFonts w:ascii="Times New Roman" w:hAnsi="Times New Roman"/>
          <w:sz w:val="24"/>
          <w:szCs w:val="24"/>
        </w:rPr>
        <w:t>215 paper submissions and 11</w:t>
      </w:r>
      <w:r w:rsidR="00C05748" w:rsidRPr="001F53E5">
        <w:rPr>
          <w:rFonts w:ascii="Times New Roman" w:hAnsi="Times New Roman"/>
          <w:sz w:val="24"/>
          <w:szCs w:val="24"/>
        </w:rPr>
        <w:t xml:space="preserve"> paper panel submissions</w:t>
      </w:r>
      <w:r w:rsidR="00D73BCE" w:rsidRPr="001F53E5">
        <w:rPr>
          <w:rFonts w:ascii="Times New Roman" w:hAnsi="Times New Roman"/>
          <w:sz w:val="24"/>
          <w:szCs w:val="24"/>
        </w:rPr>
        <w:t>)</w:t>
      </w:r>
      <w:r w:rsidR="00C05748" w:rsidRPr="001F53E5">
        <w:rPr>
          <w:rFonts w:ascii="Times New Roman" w:hAnsi="Times New Roman"/>
          <w:sz w:val="24"/>
          <w:szCs w:val="24"/>
        </w:rPr>
        <w:t xml:space="preserve">. </w:t>
      </w:r>
      <w:r w:rsidR="001F53E5">
        <w:rPr>
          <w:rFonts w:ascii="Times New Roman" w:hAnsi="Times New Roman"/>
          <w:sz w:val="24"/>
          <w:szCs w:val="24"/>
        </w:rPr>
        <w:t>In 2017</w:t>
      </w:r>
      <w:r w:rsidR="00D73BCE" w:rsidRPr="001F53E5">
        <w:rPr>
          <w:rFonts w:ascii="Times New Roman" w:hAnsi="Times New Roman"/>
          <w:sz w:val="24"/>
          <w:szCs w:val="24"/>
        </w:rPr>
        <w:t xml:space="preserve">, there were </w:t>
      </w:r>
      <w:r w:rsidR="001F53E5">
        <w:rPr>
          <w:rFonts w:ascii="Times New Roman" w:hAnsi="Times New Roman"/>
          <w:sz w:val="24"/>
          <w:szCs w:val="24"/>
        </w:rPr>
        <w:t xml:space="preserve">174 reviewers (up from </w:t>
      </w:r>
      <w:r w:rsidR="00C05748" w:rsidRPr="001F53E5">
        <w:rPr>
          <w:rFonts w:ascii="Times New Roman" w:hAnsi="Times New Roman"/>
          <w:sz w:val="24"/>
          <w:szCs w:val="24"/>
        </w:rPr>
        <w:t>96 reviewers</w:t>
      </w:r>
      <w:r w:rsidR="001F53E5">
        <w:rPr>
          <w:rFonts w:ascii="Times New Roman" w:hAnsi="Times New Roman"/>
          <w:sz w:val="24"/>
          <w:szCs w:val="24"/>
        </w:rPr>
        <w:t xml:space="preserve"> in 2016)</w:t>
      </w:r>
      <w:r w:rsidR="00C05748" w:rsidRPr="001F53E5">
        <w:rPr>
          <w:rFonts w:ascii="Times New Roman" w:hAnsi="Times New Roman"/>
          <w:sz w:val="24"/>
          <w:szCs w:val="24"/>
        </w:rPr>
        <w:t>. On av</w:t>
      </w:r>
      <w:r w:rsidR="001F53E5">
        <w:rPr>
          <w:rFonts w:ascii="Times New Roman" w:hAnsi="Times New Roman"/>
          <w:sz w:val="24"/>
          <w:szCs w:val="24"/>
        </w:rPr>
        <w:t>erage, each person reviewed 3-4</w:t>
      </w:r>
      <w:r w:rsidR="00C05748" w:rsidRPr="001F53E5">
        <w:rPr>
          <w:rFonts w:ascii="Times New Roman" w:hAnsi="Times New Roman"/>
          <w:sz w:val="24"/>
          <w:szCs w:val="24"/>
        </w:rPr>
        <w:t xml:space="preserve"> papers. </w:t>
      </w:r>
      <w:r w:rsidR="00D73BCE" w:rsidRPr="001F53E5">
        <w:rPr>
          <w:rFonts w:ascii="Times New Roman" w:hAnsi="Times New Roman"/>
          <w:sz w:val="24"/>
          <w:szCs w:val="24"/>
        </w:rPr>
        <w:t xml:space="preserve">Vice Chair </w:t>
      </w:r>
      <w:r w:rsidR="001F53E5">
        <w:rPr>
          <w:rFonts w:ascii="Times New Roman" w:hAnsi="Times New Roman"/>
          <w:sz w:val="24"/>
          <w:szCs w:val="24"/>
        </w:rPr>
        <w:t>Wong</w:t>
      </w:r>
      <w:r w:rsidR="00D73BCE" w:rsidRPr="001F53E5">
        <w:rPr>
          <w:rFonts w:ascii="Times New Roman" w:hAnsi="Times New Roman"/>
          <w:sz w:val="24"/>
          <w:szCs w:val="24"/>
        </w:rPr>
        <w:t xml:space="preserve"> c</w:t>
      </w:r>
      <w:r w:rsidR="00664F9B" w:rsidRPr="001F53E5">
        <w:rPr>
          <w:rFonts w:ascii="Times New Roman" w:hAnsi="Times New Roman"/>
          <w:sz w:val="24"/>
          <w:szCs w:val="24"/>
        </w:rPr>
        <w:t>reated</w:t>
      </w:r>
      <w:r w:rsidR="00D73BCE" w:rsidRPr="001F53E5">
        <w:rPr>
          <w:rFonts w:ascii="Times New Roman" w:hAnsi="Times New Roman"/>
          <w:sz w:val="24"/>
          <w:szCs w:val="24"/>
        </w:rPr>
        <w:t xml:space="preserve"> the</w:t>
      </w:r>
      <w:r w:rsidR="00664F9B" w:rsidRPr="001F53E5">
        <w:rPr>
          <w:rFonts w:ascii="Times New Roman" w:hAnsi="Times New Roman"/>
          <w:sz w:val="24"/>
          <w:szCs w:val="24"/>
        </w:rPr>
        <w:t xml:space="preserve"> reviewer pool by</w:t>
      </w:r>
      <w:r w:rsidR="00D73BCE" w:rsidRPr="001F53E5">
        <w:rPr>
          <w:rFonts w:ascii="Times New Roman" w:hAnsi="Times New Roman"/>
          <w:sz w:val="24"/>
          <w:szCs w:val="24"/>
        </w:rPr>
        <w:t xml:space="preserve"> asking for</w:t>
      </w:r>
      <w:r w:rsidR="00664F9B" w:rsidRPr="001F53E5">
        <w:rPr>
          <w:rFonts w:ascii="Times New Roman" w:hAnsi="Times New Roman"/>
          <w:sz w:val="24"/>
          <w:szCs w:val="24"/>
        </w:rPr>
        <w:t xml:space="preserve"> volunteers and by contacting people individually. The scoring was based on </w:t>
      </w:r>
      <w:r w:rsidR="00D73BCE" w:rsidRPr="001F53E5">
        <w:rPr>
          <w:rFonts w:ascii="Times New Roman" w:hAnsi="Times New Roman"/>
          <w:sz w:val="24"/>
          <w:szCs w:val="24"/>
        </w:rPr>
        <w:t xml:space="preserve">three 10-point scales </w:t>
      </w:r>
      <w:r w:rsidR="003F69A2" w:rsidRPr="001F53E5">
        <w:rPr>
          <w:rFonts w:ascii="Times New Roman" w:hAnsi="Times New Roman"/>
          <w:sz w:val="24"/>
          <w:szCs w:val="24"/>
        </w:rPr>
        <w:t>for</w:t>
      </w:r>
      <w:r w:rsidR="00D73BCE" w:rsidRPr="001F53E5">
        <w:rPr>
          <w:rFonts w:ascii="Times New Roman" w:hAnsi="Times New Roman"/>
          <w:sz w:val="24"/>
          <w:szCs w:val="24"/>
        </w:rPr>
        <w:t xml:space="preserve"> </w:t>
      </w:r>
      <w:r w:rsidR="00664F9B" w:rsidRPr="001F53E5">
        <w:rPr>
          <w:rFonts w:ascii="Times New Roman" w:hAnsi="Times New Roman"/>
          <w:sz w:val="24"/>
          <w:szCs w:val="24"/>
        </w:rPr>
        <w:t xml:space="preserve">theory, method, </w:t>
      </w:r>
      <w:r w:rsidR="00D73BCE" w:rsidRPr="001F53E5">
        <w:rPr>
          <w:rFonts w:ascii="Times New Roman" w:hAnsi="Times New Roman"/>
          <w:sz w:val="24"/>
          <w:szCs w:val="24"/>
        </w:rPr>
        <w:t>and results</w:t>
      </w:r>
      <w:r w:rsidR="00664F9B" w:rsidRPr="001F53E5">
        <w:rPr>
          <w:rFonts w:ascii="Times New Roman" w:hAnsi="Times New Roman"/>
          <w:sz w:val="24"/>
          <w:szCs w:val="24"/>
        </w:rPr>
        <w:t xml:space="preserve">. </w:t>
      </w:r>
      <w:r w:rsidR="00D73BCE" w:rsidRPr="001F53E5">
        <w:rPr>
          <w:rFonts w:ascii="Times New Roman" w:hAnsi="Times New Roman"/>
          <w:sz w:val="24"/>
          <w:szCs w:val="24"/>
        </w:rPr>
        <w:t xml:space="preserve">Vice Chair </w:t>
      </w:r>
      <w:r w:rsidR="001F53E5">
        <w:rPr>
          <w:rFonts w:ascii="Times New Roman" w:hAnsi="Times New Roman"/>
          <w:sz w:val="24"/>
          <w:szCs w:val="24"/>
        </w:rPr>
        <w:t>Wong</w:t>
      </w:r>
      <w:r w:rsidR="00D73BCE" w:rsidRPr="001F53E5">
        <w:rPr>
          <w:rFonts w:ascii="Times New Roman" w:hAnsi="Times New Roman"/>
          <w:sz w:val="24"/>
          <w:szCs w:val="24"/>
        </w:rPr>
        <w:t xml:space="preserve"> m</w:t>
      </w:r>
      <w:r w:rsidR="00664F9B" w:rsidRPr="001F53E5">
        <w:rPr>
          <w:rFonts w:ascii="Times New Roman" w:hAnsi="Times New Roman"/>
          <w:sz w:val="24"/>
          <w:szCs w:val="24"/>
        </w:rPr>
        <w:t xml:space="preserve">ade no executive decision. </w:t>
      </w:r>
      <w:r w:rsidR="001F53E5">
        <w:rPr>
          <w:rFonts w:ascii="Times New Roman" w:hAnsi="Times New Roman"/>
          <w:sz w:val="24"/>
          <w:szCs w:val="24"/>
        </w:rPr>
        <w:t>He</w:t>
      </w:r>
      <w:r w:rsidR="00D73BCE" w:rsidRPr="001F53E5">
        <w:rPr>
          <w:rFonts w:ascii="Times New Roman" w:hAnsi="Times New Roman"/>
          <w:sz w:val="24"/>
          <w:szCs w:val="24"/>
        </w:rPr>
        <w:t xml:space="preserve"> a</w:t>
      </w:r>
      <w:r w:rsidR="00664F9B" w:rsidRPr="001F53E5">
        <w:rPr>
          <w:rFonts w:ascii="Times New Roman" w:hAnsi="Times New Roman"/>
          <w:sz w:val="24"/>
          <w:szCs w:val="24"/>
        </w:rPr>
        <w:t>ccepted paper</w:t>
      </w:r>
      <w:r w:rsidR="001F53E5">
        <w:rPr>
          <w:rFonts w:ascii="Times New Roman" w:hAnsi="Times New Roman"/>
          <w:sz w:val="24"/>
          <w:szCs w:val="24"/>
        </w:rPr>
        <w:t>s</w:t>
      </w:r>
      <w:r w:rsidR="00664F9B" w:rsidRPr="001F53E5">
        <w:rPr>
          <w:rFonts w:ascii="Times New Roman" w:hAnsi="Times New Roman"/>
          <w:sz w:val="24"/>
          <w:szCs w:val="24"/>
        </w:rPr>
        <w:t xml:space="preserve"> </w:t>
      </w:r>
      <w:r w:rsidR="00D73BCE" w:rsidRPr="001F53E5">
        <w:rPr>
          <w:rFonts w:ascii="Times New Roman" w:hAnsi="Times New Roman"/>
          <w:sz w:val="24"/>
          <w:szCs w:val="24"/>
        </w:rPr>
        <w:t xml:space="preserve">based on their numerical standardized </w:t>
      </w:r>
      <w:r w:rsidR="001F53E5">
        <w:rPr>
          <w:rFonts w:ascii="Times New Roman" w:hAnsi="Times New Roman"/>
          <w:sz w:val="24"/>
          <w:szCs w:val="24"/>
        </w:rPr>
        <w:t>z-</w:t>
      </w:r>
      <w:r w:rsidR="00D73BCE" w:rsidRPr="001F53E5">
        <w:rPr>
          <w:rFonts w:ascii="Times New Roman" w:hAnsi="Times New Roman"/>
          <w:sz w:val="24"/>
          <w:szCs w:val="24"/>
        </w:rPr>
        <w:t>score</w:t>
      </w:r>
      <w:r w:rsidR="001F53E5">
        <w:rPr>
          <w:rFonts w:ascii="Times New Roman" w:hAnsi="Times New Roman"/>
          <w:sz w:val="24"/>
          <w:szCs w:val="24"/>
        </w:rPr>
        <w:t xml:space="preserve">; </w:t>
      </w:r>
      <w:r w:rsidR="001F53E5" w:rsidRPr="001F53E5">
        <w:rPr>
          <w:rFonts w:ascii="Times New Roman" w:hAnsi="Times New Roman"/>
          <w:sz w:val="24"/>
          <w:szCs w:val="24"/>
        </w:rPr>
        <w:t>Papers with an average z-score of -.015 and above were accepted.</w:t>
      </w:r>
      <w:r w:rsidR="00664F9B" w:rsidRPr="001F53E5">
        <w:rPr>
          <w:rFonts w:ascii="Times New Roman" w:hAnsi="Times New Roman"/>
          <w:sz w:val="24"/>
          <w:szCs w:val="24"/>
        </w:rPr>
        <w:t xml:space="preserve"> </w:t>
      </w:r>
      <w:r w:rsidR="001F53E5" w:rsidRPr="001F53E5">
        <w:rPr>
          <w:rFonts w:ascii="Times New Roman" w:hAnsi="Times New Roman"/>
          <w:sz w:val="24"/>
          <w:szCs w:val="24"/>
        </w:rPr>
        <w:t xml:space="preserve">Wong encouraged more volunteer reviewers for 2018 in order to decrease the load of reviewing per individual reviewers. </w:t>
      </w:r>
    </w:p>
    <w:p w14:paraId="104C11A8" w14:textId="77777777" w:rsidR="003334E5" w:rsidRDefault="003334E5" w:rsidP="003334E5">
      <w:pPr>
        <w:pStyle w:val="ListParagraph"/>
        <w:rPr>
          <w:rFonts w:ascii="Times New Roman" w:hAnsi="Times New Roman"/>
          <w:sz w:val="24"/>
          <w:szCs w:val="24"/>
        </w:rPr>
      </w:pPr>
    </w:p>
    <w:p w14:paraId="514E2003" w14:textId="77777777" w:rsidR="003334E5" w:rsidRPr="001F53E5" w:rsidRDefault="003334E5" w:rsidP="003334E5">
      <w:pPr>
        <w:ind w:left="720"/>
        <w:rPr>
          <w:rFonts w:ascii="Times New Roman" w:hAnsi="Times New Roman"/>
          <w:sz w:val="24"/>
          <w:szCs w:val="24"/>
        </w:rPr>
      </w:pPr>
      <w:r>
        <w:rPr>
          <w:rFonts w:ascii="Times New Roman" w:hAnsi="Times New Roman"/>
          <w:sz w:val="24"/>
          <w:szCs w:val="24"/>
        </w:rPr>
        <w:t xml:space="preserve">In 2017, the Health Communication division was designated 29 panel slots (down from 31 in 2016) and was granted 34 panel slots for 2018. The division also </w:t>
      </w:r>
      <w:r w:rsidRPr="003334E5">
        <w:rPr>
          <w:rFonts w:ascii="Times New Roman" w:hAnsi="Times New Roman"/>
          <w:sz w:val="24"/>
          <w:szCs w:val="24"/>
        </w:rPr>
        <w:t>co-sponsor</w:t>
      </w:r>
      <w:r>
        <w:rPr>
          <w:rFonts w:ascii="Times New Roman" w:hAnsi="Times New Roman"/>
          <w:sz w:val="24"/>
          <w:szCs w:val="24"/>
        </w:rPr>
        <w:t>ed</w:t>
      </w:r>
      <w:r w:rsidRPr="003334E5">
        <w:rPr>
          <w:rFonts w:ascii="Times New Roman" w:hAnsi="Times New Roman"/>
          <w:sz w:val="24"/>
          <w:szCs w:val="24"/>
        </w:rPr>
        <w:t xml:space="preserve"> panels with the followin</w:t>
      </w:r>
      <w:r>
        <w:rPr>
          <w:rFonts w:ascii="Times New Roman" w:hAnsi="Times New Roman"/>
          <w:sz w:val="24"/>
          <w:szCs w:val="24"/>
        </w:rPr>
        <w:t xml:space="preserve">g divisions: </w:t>
      </w:r>
      <w:r w:rsidRPr="003334E5">
        <w:rPr>
          <w:rFonts w:ascii="Times New Roman" w:hAnsi="Times New Roman"/>
          <w:sz w:val="24"/>
          <w:szCs w:val="24"/>
        </w:rPr>
        <w:t>Family Communication Division</w:t>
      </w:r>
      <w:r>
        <w:rPr>
          <w:rFonts w:ascii="Times New Roman" w:hAnsi="Times New Roman"/>
          <w:sz w:val="24"/>
          <w:szCs w:val="24"/>
        </w:rPr>
        <w:t xml:space="preserve">; </w:t>
      </w:r>
      <w:r w:rsidRPr="003334E5">
        <w:rPr>
          <w:rFonts w:ascii="Times New Roman" w:hAnsi="Times New Roman"/>
          <w:sz w:val="24"/>
          <w:szCs w:val="24"/>
        </w:rPr>
        <w:t>Human Communication and Technology Division</w:t>
      </w:r>
      <w:r>
        <w:rPr>
          <w:rFonts w:ascii="Times New Roman" w:hAnsi="Times New Roman"/>
          <w:sz w:val="24"/>
          <w:szCs w:val="24"/>
        </w:rPr>
        <w:t xml:space="preserve">; and </w:t>
      </w:r>
      <w:r w:rsidRPr="003334E5">
        <w:rPr>
          <w:rFonts w:ascii="Times New Roman" w:hAnsi="Times New Roman"/>
          <w:sz w:val="24"/>
          <w:szCs w:val="24"/>
        </w:rPr>
        <w:t>International and Intercultural Communication Division</w:t>
      </w:r>
      <w:r>
        <w:rPr>
          <w:rFonts w:ascii="Times New Roman" w:hAnsi="Times New Roman"/>
          <w:sz w:val="24"/>
          <w:szCs w:val="24"/>
        </w:rPr>
        <w:t xml:space="preserve"> in 2017. </w:t>
      </w:r>
    </w:p>
    <w:p w14:paraId="3D2F05F5" w14:textId="77777777" w:rsidR="00C05748" w:rsidRDefault="00C05748" w:rsidP="00D73BCE">
      <w:pPr>
        <w:pStyle w:val="MediumShading1-Accent11"/>
        <w:ind w:left="630"/>
        <w:rPr>
          <w:rFonts w:ascii="Times New Roman" w:hAnsi="Times New Roman"/>
          <w:sz w:val="24"/>
          <w:szCs w:val="24"/>
        </w:rPr>
      </w:pPr>
    </w:p>
    <w:p w14:paraId="50044CF0" w14:textId="7360A175" w:rsidR="00114CAF" w:rsidRDefault="005A71E0" w:rsidP="003334E5">
      <w:pPr>
        <w:pStyle w:val="MediumShading1-Accent11"/>
        <w:numPr>
          <w:ilvl w:val="0"/>
          <w:numId w:val="16"/>
        </w:numPr>
        <w:ind w:left="630"/>
        <w:rPr>
          <w:rFonts w:ascii="Times New Roman" w:hAnsi="Times New Roman"/>
          <w:sz w:val="24"/>
          <w:szCs w:val="24"/>
        </w:rPr>
      </w:pPr>
      <w:r>
        <w:rPr>
          <w:rFonts w:ascii="Times New Roman" w:hAnsi="Times New Roman"/>
          <w:sz w:val="24"/>
          <w:szCs w:val="24"/>
        </w:rPr>
        <w:t xml:space="preserve">Vice Chair </w:t>
      </w:r>
      <w:r w:rsidR="00F5074E" w:rsidRPr="00893D12">
        <w:rPr>
          <w:rFonts w:ascii="Times New Roman" w:hAnsi="Times New Roman"/>
          <w:sz w:val="24"/>
          <w:szCs w:val="24"/>
        </w:rPr>
        <w:t xml:space="preserve">Wong </w:t>
      </w:r>
      <w:r w:rsidR="003334E5">
        <w:rPr>
          <w:rFonts w:ascii="Times New Roman" w:hAnsi="Times New Roman"/>
          <w:sz w:val="24"/>
          <w:szCs w:val="24"/>
        </w:rPr>
        <w:t>announced the 2017 elected graduate student representative: Sean Upshaw, Howard University. He explained that elections for vice-chair elect were not held in 2017. Due to Incoming Vice-Chair Kam’s upcoming maternity leave, she will not be able to fulfill her conference planning duties in 2018. In accordance with division</w:t>
      </w:r>
      <w:r w:rsidR="000C376E">
        <w:rPr>
          <w:rFonts w:ascii="Times New Roman" w:hAnsi="Times New Roman"/>
          <w:sz w:val="24"/>
          <w:szCs w:val="24"/>
        </w:rPr>
        <w:t xml:space="preserve"> bylaws, C</w:t>
      </w:r>
      <w:r w:rsidR="003334E5" w:rsidRPr="003334E5">
        <w:rPr>
          <w:rFonts w:ascii="Times New Roman" w:hAnsi="Times New Roman"/>
          <w:sz w:val="24"/>
          <w:szCs w:val="24"/>
        </w:rPr>
        <w:t>hair</w:t>
      </w:r>
      <w:r w:rsidR="000C376E">
        <w:rPr>
          <w:rFonts w:ascii="Times New Roman" w:hAnsi="Times New Roman"/>
          <w:sz w:val="24"/>
          <w:szCs w:val="24"/>
        </w:rPr>
        <w:t xml:space="preserve"> Gordon</w:t>
      </w:r>
      <w:r w:rsidR="003334E5" w:rsidRPr="003334E5">
        <w:rPr>
          <w:rFonts w:ascii="Times New Roman" w:hAnsi="Times New Roman"/>
          <w:sz w:val="24"/>
          <w:szCs w:val="24"/>
        </w:rPr>
        <w:t xml:space="preserve"> appointed Xiaoli Nan, University of Maryland </w:t>
      </w:r>
      <w:r w:rsidR="003334E5">
        <w:rPr>
          <w:rFonts w:ascii="Times New Roman" w:hAnsi="Times New Roman"/>
          <w:sz w:val="24"/>
          <w:szCs w:val="24"/>
        </w:rPr>
        <w:t xml:space="preserve">(runner-up for incoming vice chair in the 2016 election) </w:t>
      </w:r>
      <w:r w:rsidR="003334E5" w:rsidRPr="003334E5">
        <w:rPr>
          <w:rFonts w:ascii="Times New Roman" w:hAnsi="Times New Roman"/>
          <w:sz w:val="24"/>
          <w:szCs w:val="24"/>
        </w:rPr>
        <w:t>to become the incoming vice ch</w:t>
      </w:r>
      <w:r w:rsidR="003334E5">
        <w:rPr>
          <w:rFonts w:ascii="Times New Roman" w:hAnsi="Times New Roman"/>
          <w:sz w:val="24"/>
          <w:szCs w:val="24"/>
        </w:rPr>
        <w:t>air for 2017-2018</w:t>
      </w:r>
      <w:r w:rsidR="003334E5" w:rsidRPr="003334E5">
        <w:rPr>
          <w:rFonts w:ascii="Times New Roman" w:hAnsi="Times New Roman"/>
          <w:sz w:val="24"/>
          <w:szCs w:val="24"/>
        </w:rPr>
        <w:t xml:space="preserve">. Jennifer </w:t>
      </w:r>
      <w:r w:rsidR="003334E5">
        <w:rPr>
          <w:rFonts w:ascii="Times New Roman" w:hAnsi="Times New Roman"/>
          <w:sz w:val="24"/>
          <w:szCs w:val="24"/>
        </w:rPr>
        <w:t xml:space="preserve">Kam </w:t>
      </w:r>
      <w:r w:rsidR="003334E5" w:rsidRPr="003334E5">
        <w:rPr>
          <w:rFonts w:ascii="Times New Roman" w:hAnsi="Times New Roman"/>
          <w:sz w:val="24"/>
          <w:szCs w:val="24"/>
        </w:rPr>
        <w:t xml:space="preserve">will serve as the incoming vice chair </w:t>
      </w:r>
      <w:r w:rsidR="003334E5">
        <w:rPr>
          <w:rFonts w:ascii="Times New Roman" w:hAnsi="Times New Roman"/>
          <w:sz w:val="24"/>
          <w:szCs w:val="24"/>
        </w:rPr>
        <w:t xml:space="preserve">the following year (2018- 2019), and thus, no elections were needed for the position in 2017. </w:t>
      </w:r>
      <w:r w:rsidR="003334E5" w:rsidRPr="003334E5">
        <w:rPr>
          <w:rFonts w:ascii="Times New Roman" w:hAnsi="Times New Roman"/>
          <w:sz w:val="24"/>
          <w:szCs w:val="24"/>
        </w:rPr>
        <w:t xml:space="preserve">  </w:t>
      </w:r>
    </w:p>
    <w:p w14:paraId="50087139" w14:textId="77777777" w:rsidR="008D2ED8" w:rsidRDefault="008D2ED8" w:rsidP="008D2ED8">
      <w:pPr>
        <w:pStyle w:val="MediumShading1-Accent11"/>
        <w:ind w:left="630"/>
        <w:rPr>
          <w:rFonts w:ascii="Times New Roman" w:hAnsi="Times New Roman"/>
          <w:sz w:val="24"/>
          <w:szCs w:val="24"/>
        </w:rPr>
      </w:pPr>
    </w:p>
    <w:p w14:paraId="6EEC6FF8" w14:textId="77777777" w:rsidR="006437D6" w:rsidRDefault="008D2ED8" w:rsidP="00D73BCE">
      <w:pPr>
        <w:pStyle w:val="MediumShading1-Accent11"/>
        <w:ind w:left="630"/>
        <w:rPr>
          <w:rFonts w:ascii="Times New Roman" w:hAnsi="Times New Roman"/>
          <w:sz w:val="24"/>
          <w:szCs w:val="24"/>
        </w:rPr>
      </w:pPr>
      <w:r w:rsidRPr="008D2ED8">
        <w:rPr>
          <w:rFonts w:ascii="Times New Roman" w:hAnsi="Times New Roman"/>
          <w:sz w:val="24"/>
          <w:szCs w:val="24"/>
        </w:rPr>
        <w:t xml:space="preserve">Request from </w:t>
      </w:r>
      <w:r>
        <w:rPr>
          <w:rFonts w:ascii="Times New Roman" w:hAnsi="Times New Roman"/>
          <w:sz w:val="24"/>
          <w:szCs w:val="24"/>
        </w:rPr>
        <w:t>Dr. Amba</w:t>
      </w:r>
      <w:r w:rsidRPr="008D2ED8">
        <w:rPr>
          <w:rFonts w:ascii="Times New Roman" w:hAnsi="Times New Roman"/>
          <w:sz w:val="24"/>
          <w:szCs w:val="24"/>
        </w:rPr>
        <w:t xml:space="preserve">r Basu for dissemination of </w:t>
      </w:r>
      <w:r>
        <w:rPr>
          <w:rFonts w:ascii="Times New Roman" w:hAnsi="Times New Roman"/>
          <w:sz w:val="24"/>
          <w:szCs w:val="24"/>
        </w:rPr>
        <w:t xml:space="preserve">election </w:t>
      </w:r>
      <w:r w:rsidRPr="008D2ED8">
        <w:rPr>
          <w:rFonts w:ascii="Times New Roman" w:hAnsi="Times New Roman"/>
          <w:sz w:val="24"/>
          <w:szCs w:val="24"/>
        </w:rPr>
        <w:t>results/breakdown of voting process moving forward</w:t>
      </w:r>
      <w:r>
        <w:rPr>
          <w:rFonts w:ascii="Times New Roman" w:hAnsi="Times New Roman"/>
          <w:sz w:val="24"/>
          <w:szCs w:val="24"/>
        </w:rPr>
        <w:t>.</w:t>
      </w:r>
    </w:p>
    <w:p w14:paraId="7F907C3E" w14:textId="77777777" w:rsidR="008D2ED8" w:rsidRPr="006437D6" w:rsidRDefault="008D2ED8" w:rsidP="00D73BCE">
      <w:pPr>
        <w:pStyle w:val="MediumShading1-Accent11"/>
        <w:ind w:left="630"/>
        <w:rPr>
          <w:rFonts w:ascii="Times New Roman" w:hAnsi="Times New Roman"/>
          <w:sz w:val="24"/>
          <w:szCs w:val="24"/>
        </w:rPr>
      </w:pPr>
    </w:p>
    <w:p w14:paraId="64FB602A" w14:textId="326ED460" w:rsidR="007A67CA" w:rsidRPr="003B3B64" w:rsidRDefault="000C376E" w:rsidP="003B3B64">
      <w:pPr>
        <w:numPr>
          <w:ilvl w:val="0"/>
          <w:numId w:val="16"/>
        </w:numPr>
        <w:rPr>
          <w:rFonts w:ascii="Times New Roman" w:hAnsi="Times New Roman"/>
          <w:sz w:val="24"/>
          <w:szCs w:val="24"/>
        </w:rPr>
      </w:pPr>
      <w:r>
        <w:rPr>
          <w:rFonts w:ascii="Times New Roman" w:hAnsi="Times New Roman"/>
          <w:sz w:val="24"/>
          <w:szCs w:val="24"/>
        </w:rPr>
        <w:t xml:space="preserve">Vice Chair Elect Nan presented notes from the 2018 conference planning meeting. </w:t>
      </w:r>
      <w:r w:rsidR="00114CAF">
        <w:rPr>
          <w:rFonts w:ascii="Times New Roman" w:hAnsi="Times New Roman"/>
          <w:sz w:val="24"/>
          <w:szCs w:val="24"/>
        </w:rPr>
        <w:t xml:space="preserve">If </w:t>
      </w:r>
      <w:r w:rsidR="00126D2C">
        <w:rPr>
          <w:rFonts w:ascii="Times New Roman" w:hAnsi="Times New Roman"/>
          <w:sz w:val="24"/>
          <w:szCs w:val="24"/>
        </w:rPr>
        <w:t>members</w:t>
      </w:r>
      <w:r w:rsidR="00114CAF">
        <w:rPr>
          <w:rFonts w:ascii="Times New Roman" w:hAnsi="Times New Roman"/>
          <w:sz w:val="24"/>
          <w:szCs w:val="24"/>
        </w:rPr>
        <w:t xml:space="preserve"> have not volunteered to be a paper review</w:t>
      </w:r>
      <w:r w:rsidR="006E0EB8">
        <w:rPr>
          <w:rFonts w:ascii="Times New Roman" w:hAnsi="Times New Roman"/>
          <w:sz w:val="24"/>
          <w:szCs w:val="24"/>
        </w:rPr>
        <w:t>er</w:t>
      </w:r>
      <w:r w:rsidR="00126D2C">
        <w:rPr>
          <w:rFonts w:ascii="Times New Roman" w:hAnsi="Times New Roman"/>
          <w:sz w:val="24"/>
          <w:szCs w:val="24"/>
        </w:rPr>
        <w:t xml:space="preserve"> for the Health Communication Division</w:t>
      </w:r>
      <w:r w:rsidR="00114CAF">
        <w:rPr>
          <w:rFonts w:ascii="Times New Roman" w:hAnsi="Times New Roman"/>
          <w:sz w:val="24"/>
          <w:szCs w:val="24"/>
        </w:rPr>
        <w:t>, plea</w:t>
      </w:r>
      <w:r w:rsidR="003334E5">
        <w:rPr>
          <w:rFonts w:ascii="Times New Roman" w:hAnsi="Times New Roman"/>
          <w:sz w:val="24"/>
          <w:szCs w:val="24"/>
        </w:rPr>
        <w:t>se contact Vice Chair Elect Nan</w:t>
      </w:r>
      <w:r w:rsidR="00114CAF">
        <w:rPr>
          <w:rFonts w:ascii="Times New Roman" w:hAnsi="Times New Roman"/>
          <w:sz w:val="24"/>
          <w:szCs w:val="24"/>
        </w:rPr>
        <w:t xml:space="preserve">. </w:t>
      </w:r>
      <w:r w:rsidR="003B3B64">
        <w:rPr>
          <w:rFonts w:ascii="Times New Roman" w:hAnsi="Times New Roman"/>
          <w:sz w:val="24"/>
          <w:szCs w:val="24"/>
        </w:rPr>
        <w:t xml:space="preserve">Also seeking volunteers for </w:t>
      </w:r>
      <w:r w:rsidR="003B3B64" w:rsidRPr="003B3B64">
        <w:rPr>
          <w:rFonts w:ascii="Times New Roman" w:hAnsi="Times New Roman"/>
          <w:sz w:val="24"/>
          <w:szCs w:val="24"/>
        </w:rPr>
        <w:t>moderators/chairs for panels. Success of division depends on contributions of members</w:t>
      </w:r>
      <w:r w:rsidR="003B3B64">
        <w:rPr>
          <w:rFonts w:ascii="Times New Roman" w:hAnsi="Times New Roman"/>
          <w:sz w:val="24"/>
          <w:szCs w:val="24"/>
        </w:rPr>
        <w:t>.</w:t>
      </w:r>
    </w:p>
    <w:p w14:paraId="1AA51F06" w14:textId="77777777" w:rsidR="003B0FF7" w:rsidRPr="005A1299" w:rsidRDefault="000B0870" w:rsidP="000B0870">
      <w:pPr>
        <w:pStyle w:val="MediumShading1-Accent11"/>
        <w:rPr>
          <w:rFonts w:ascii="Times New Roman" w:hAnsi="Times New Roman"/>
          <w:sz w:val="24"/>
          <w:szCs w:val="24"/>
        </w:rPr>
      </w:pPr>
      <w:r w:rsidRPr="005A1299">
        <w:rPr>
          <w:rFonts w:ascii="Times New Roman" w:hAnsi="Times New Roman"/>
          <w:sz w:val="24"/>
          <w:szCs w:val="24"/>
        </w:rPr>
        <w:t xml:space="preserve"> </w:t>
      </w:r>
    </w:p>
    <w:p w14:paraId="4BA3F502" w14:textId="77777777" w:rsidR="003B0FF7" w:rsidRPr="005A1299" w:rsidRDefault="00E606B4" w:rsidP="003B0FF7">
      <w:pPr>
        <w:pStyle w:val="MediumShading1-Accent11"/>
        <w:rPr>
          <w:rFonts w:ascii="Times New Roman" w:hAnsi="Times New Roman"/>
          <w:b/>
          <w:sz w:val="24"/>
          <w:szCs w:val="24"/>
        </w:rPr>
      </w:pPr>
      <w:r>
        <w:rPr>
          <w:rFonts w:ascii="Times New Roman" w:hAnsi="Times New Roman"/>
          <w:b/>
          <w:sz w:val="24"/>
          <w:szCs w:val="24"/>
        </w:rPr>
        <w:t xml:space="preserve">III. </w:t>
      </w:r>
      <w:r w:rsidR="00CE7698" w:rsidRPr="005A1299">
        <w:rPr>
          <w:rFonts w:ascii="Times New Roman" w:hAnsi="Times New Roman"/>
          <w:b/>
          <w:sz w:val="24"/>
          <w:szCs w:val="24"/>
        </w:rPr>
        <w:t>Awards</w:t>
      </w:r>
    </w:p>
    <w:p w14:paraId="6BFB20AB" w14:textId="77777777" w:rsidR="003856F5" w:rsidRDefault="005A71E0" w:rsidP="003856F5">
      <w:pPr>
        <w:pStyle w:val="MediumShading1-Accent11"/>
        <w:ind w:left="360"/>
        <w:rPr>
          <w:rFonts w:ascii="Times New Roman" w:hAnsi="Times New Roman"/>
          <w:sz w:val="24"/>
          <w:szCs w:val="24"/>
        </w:rPr>
      </w:pPr>
      <w:r>
        <w:rPr>
          <w:rFonts w:ascii="Times New Roman" w:hAnsi="Times New Roman"/>
          <w:sz w:val="24"/>
          <w:szCs w:val="24"/>
        </w:rPr>
        <w:t>Vice Chair Wong</w:t>
      </w:r>
      <w:r w:rsidR="00220559">
        <w:rPr>
          <w:rFonts w:ascii="Times New Roman" w:hAnsi="Times New Roman"/>
          <w:sz w:val="24"/>
          <w:szCs w:val="24"/>
        </w:rPr>
        <w:t xml:space="preserve"> announced the winners of the following awards. </w:t>
      </w:r>
      <w:r w:rsidRPr="005A71E0">
        <w:rPr>
          <w:rFonts w:ascii="Times New Roman" w:hAnsi="Times New Roman"/>
          <w:sz w:val="24"/>
          <w:szCs w:val="24"/>
        </w:rPr>
        <w:t>Vice Chair Elect Nan and Immediate Past Chair Hsieh distributed the awards:</w:t>
      </w:r>
    </w:p>
    <w:p w14:paraId="1C214340" w14:textId="1BF1D592" w:rsidR="005A71E0" w:rsidRPr="005A71E0" w:rsidRDefault="005A71E0" w:rsidP="003249A7">
      <w:pPr>
        <w:pStyle w:val="MediumShading1-Accent11"/>
        <w:numPr>
          <w:ilvl w:val="0"/>
          <w:numId w:val="11"/>
        </w:numPr>
        <w:rPr>
          <w:rFonts w:ascii="Times New Roman" w:hAnsi="Times New Roman"/>
          <w:sz w:val="24"/>
          <w:szCs w:val="24"/>
        </w:rPr>
      </w:pPr>
      <w:r w:rsidRPr="005A71E0">
        <w:rPr>
          <w:rFonts w:ascii="Times New Roman" w:hAnsi="Times New Roman"/>
          <w:sz w:val="24"/>
          <w:szCs w:val="24"/>
        </w:rPr>
        <w:t>Distinguished Article Award (</w:t>
      </w:r>
      <w:r w:rsidR="008D2ED8">
        <w:rPr>
          <w:rFonts w:ascii="Times New Roman" w:hAnsi="Times New Roman"/>
          <w:sz w:val="24"/>
          <w:szCs w:val="24"/>
        </w:rPr>
        <w:t xml:space="preserve">Dr. </w:t>
      </w:r>
      <w:r w:rsidR="003249A7" w:rsidRPr="003249A7">
        <w:rPr>
          <w:rFonts w:ascii="Times New Roman" w:hAnsi="Times New Roman"/>
          <w:sz w:val="24"/>
          <w:szCs w:val="24"/>
        </w:rPr>
        <w:t xml:space="preserve">Barbara Sharf, </w:t>
      </w:r>
      <w:r w:rsidR="008D2ED8">
        <w:rPr>
          <w:rFonts w:ascii="Times New Roman" w:hAnsi="Times New Roman"/>
          <w:sz w:val="24"/>
          <w:szCs w:val="24"/>
        </w:rPr>
        <w:t xml:space="preserve">Dr. </w:t>
      </w:r>
      <w:r w:rsidR="003249A7" w:rsidRPr="003249A7">
        <w:rPr>
          <w:rFonts w:ascii="Times New Roman" w:hAnsi="Times New Roman"/>
          <w:sz w:val="24"/>
          <w:szCs w:val="24"/>
        </w:rPr>
        <w:t xml:space="preserve">Patricia Geist-Martin, </w:t>
      </w:r>
      <w:r w:rsidR="008D2ED8">
        <w:rPr>
          <w:rFonts w:ascii="Times New Roman" w:hAnsi="Times New Roman"/>
          <w:sz w:val="24"/>
          <w:szCs w:val="24"/>
        </w:rPr>
        <w:t xml:space="preserve">Dr. </w:t>
      </w:r>
      <w:r w:rsidR="003249A7" w:rsidRPr="003249A7">
        <w:rPr>
          <w:rFonts w:ascii="Times New Roman" w:hAnsi="Times New Roman"/>
          <w:sz w:val="24"/>
          <w:szCs w:val="24"/>
        </w:rPr>
        <w:t xml:space="preserve">Kevin-Khristian Cosgriff-Hernandez, and </w:t>
      </w:r>
      <w:r w:rsidR="008D2ED8">
        <w:rPr>
          <w:rFonts w:ascii="Times New Roman" w:hAnsi="Times New Roman"/>
          <w:sz w:val="24"/>
          <w:szCs w:val="24"/>
        </w:rPr>
        <w:t>Dr.</w:t>
      </w:r>
      <w:r w:rsidR="000C376E">
        <w:rPr>
          <w:rFonts w:ascii="Times New Roman" w:hAnsi="Times New Roman"/>
          <w:sz w:val="24"/>
          <w:szCs w:val="24"/>
        </w:rPr>
        <w:t xml:space="preserve"> </w:t>
      </w:r>
      <w:r w:rsidR="003249A7" w:rsidRPr="003249A7">
        <w:rPr>
          <w:rFonts w:ascii="Times New Roman" w:hAnsi="Times New Roman"/>
          <w:sz w:val="24"/>
          <w:szCs w:val="24"/>
        </w:rPr>
        <w:t>Julia Moore</w:t>
      </w:r>
      <w:r w:rsidR="003249A7">
        <w:rPr>
          <w:rFonts w:ascii="Times New Roman" w:hAnsi="Times New Roman"/>
          <w:sz w:val="24"/>
          <w:szCs w:val="24"/>
        </w:rPr>
        <w:t>)</w:t>
      </w:r>
      <w:r w:rsidR="003249A7" w:rsidRPr="003249A7">
        <w:rPr>
          <w:rFonts w:ascii="Times New Roman" w:hAnsi="Times New Roman"/>
          <w:sz w:val="24"/>
          <w:szCs w:val="24"/>
        </w:rPr>
        <w:t>.</w:t>
      </w:r>
    </w:p>
    <w:p w14:paraId="431D9CEE" w14:textId="77777777" w:rsidR="005A71E0" w:rsidRPr="005A71E0" w:rsidRDefault="005A71E0" w:rsidP="005A71E0">
      <w:pPr>
        <w:pStyle w:val="MediumShading1-Accent11"/>
        <w:numPr>
          <w:ilvl w:val="0"/>
          <w:numId w:val="11"/>
        </w:numPr>
        <w:rPr>
          <w:rFonts w:ascii="Times New Roman" w:hAnsi="Times New Roman"/>
          <w:sz w:val="24"/>
          <w:szCs w:val="24"/>
        </w:rPr>
      </w:pPr>
      <w:r w:rsidRPr="005A71E0">
        <w:rPr>
          <w:rFonts w:ascii="Times New Roman" w:hAnsi="Times New Roman"/>
          <w:sz w:val="24"/>
          <w:szCs w:val="24"/>
        </w:rPr>
        <w:t>Distinguished Book Award (Dr. Blake Scott) – Introduced by Dr. Robin Jensen</w:t>
      </w:r>
    </w:p>
    <w:p w14:paraId="621A3684" w14:textId="77777777" w:rsidR="005A71E0" w:rsidRPr="005A71E0" w:rsidRDefault="005A71E0" w:rsidP="005A71E0">
      <w:pPr>
        <w:pStyle w:val="MediumShading1-Accent11"/>
        <w:numPr>
          <w:ilvl w:val="0"/>
          <w:numId w:val="11"/>
        </w:numPr>
        <w:rPr>
          <w:rFonts w:ascii="Times New Roman" w:hAnsi="Times New Roman"/>
          <w:sz w:val="24"/>
          <w:szCs w:val="24"/>
        </w:rPr>
      </w:pPr>
      <w:r w:rsidRPr="005A71E0">
        <w:rPr>
          <w:rFonts w:ascii="Times New Roman" w:hAnsi="Times New Roman"/>
          <w:sz w:val="24"/>
          <w:szCs w:val="24"/>
        </w:rPr>
        <w:t>Dale E. Brashers Mentoring Award (Dr. Kami Silk) – Introduced by Dr. Evan Perrault</w:t>
      </w:r>
    </w:p>
    <w:p w14:paraId="22AA60EA" w14:textId="77777777" w:rsidR="005A71E0" w:rsidRPr="005A71E0" w:rsidRDefault="005A71E0" w:rsidP="005A71E0">
      <w:pPr>
        <w:pStyle w:val="MediumShading1-Accent11"/>
        <w:numPr>
          <w:ilvl w:val="0"/>
          <w:numId w:val="11"/>
        </w:numPr>
        <w:rPr>
          <w:rFonts w:ascii="Times New Roman" w:hAnsi="Times New Roman"/>
          <w:sz w:val="24"/>
          <w:szCs w:val="24"/>
        </w:rPr>
      </w:pPr>
      <w:r w:rsidRPr="005A71E0">
        <w:rPr>
          <w:rFonts w:ascii="Times New Roman" w:hAnsi="Times New Roman"/>
          <w:sz w:val="24"/>
          <w:szCs w:val="24"/>
        </w:rPr>
        <w:t>Distinguished Scholar A</w:t>
      </w:r>
      <w:r>
        <w:rPr>
          <w:rFonts w:ascii="Times New Roman" w:hAnsi="Times New Roman"/>
          <w:sz w:val="24"/>
          <w:szCs w:val="24"/>
        </w:rPr>
        <w:t xml:space="preserve">ward (Dr. Mohan Dutta) – Introduced by </w:t>
      </w:r>
      <w:r w:rsidR="008D2ED8">
        <w:rPr>
          <w:rFonts w:ascii="Times New Roman" w:hAnsi="Times New Roman"/>
          <w:sz w:val="24"/>
          <w:szCs w:val="24"/>
        </w:rPr>
        <w:t xml:space="preserve">Dr. </w:t>
      </w:r>
      <w:r>
        <w:rPr>
          <w:rFonts w:ascii="Times New Roman" w:hAnsi="Times New Roman"/>
          <w:sz w:val="24"/>
          <w:szCs w:val="24"/>
        </w:rPr>
        <w:t>Shaunak Saustry</w:t>
      </w:r>
      <w:r w:rsidR="008D2ED8">
        <w:rPr>
          <w:rFonts w:ascii="Times New Roman" w:hAnsi="Times New Roman"/>
          <w:sz w:val="24"/>
          <w:szCs w:val="24"/>
        </w:rPr>
        <w:t xml:space="preserve"> and Dr. Ambar Basu</w:t>
      </w:r>
    </w:p>
    <w:p w14:paraId="7D54A741" w14:textId="77777777" w:rsidR="005A71E0" w:rsidRDefault="005A71E0" w:rsidP="005A71E0">
      <w:pPr>
        <w:pStyle w:val="MediumShading1-Accent11"/>
        <w:numPr>
          <w:ilvl w:val="0"/>
          <w:numId w:val="11"/>
        </w:numPr>
        <w:rPr>
          <w:rFonts w:ascii="Times New Roman" w:hAnsi="Times New Roman"/>
          <w:sz w:val="24"/>
          <w:szCs w:val="24"/>
        </w:rPr>
      </w:pPr>
      <w:r w:rsidRPr="005A71E0">
        <w:rPr>
          <w:rFonts w:ascii="Times New Roman" w:hAnsi="Times New Roman"/>
          <w:sz w:val="24"/>
          <w:szCs w:val="24"/>
        </w:rPr>
        <w:t>Early Career Award (Dr. Sun Joo</w:t>
      </w:r>
      <w:r w:rsidR="003249A7">
        <w:rPr>
          <w:rFonts w:ascii="Times New Roman" w:hAnsi="Times New Roman"/>
          <w:sz w:val="24"/>
          <w:szCs w:val="24"/>
        </w:rPr>
        <w:t xml:space="preserve"> [G</w:t>
      </w:r>
      <w:r w:rsidR="008D2ED8">
        <w:rPr>
          <w:rFonts w:ascii="Times New Roman" w:hAnsi="Times New Roman"/>
          <w:sz w:val="24"/>
          <w:szCs w:val="24"/>
        </w:rPr>
        <w:t>race] Ahn</w:t>
      </w:r>
      <w:r w:rsidRPr="005A71E0">
        <w:rPr>
          <w:rFonts w:ascii="Times New Roman" w:hAnsi="Times New Roman"/>
          <w:sz w:val="24"/>
          <w:szCs w:val="24"/>
        </w:rPr>
        <w:t xml:space="preserve">) </w:t>
      </w:r>
    </w:p>
    <w:p w14:paraId="33A155EF" w14:textId="77777777" w:rsidR="00180E3F" w:rsidRDefault="004074B5" w:rsidP="005A71E0">
      <w:pPr>
        <w:pStyle w:val="MediumShading1-Accent11"/>
        <w:numPr>
          <w:ilvl w:val="0"/>
          <w:numId w:val="11"/>
        </w:numPr>
        <w:rPr>
          <w:rFonts w:ascii="Times New Roman" w:hAnsi="Times New Roman"/>
          <w:sz w:val="24"/>
          <w:szCs w:val="24"/>
        </w:rPr>
      </w:pPr>
      <w:r>
        <w:rPr>
          <w:rFonts w:ascii="Times New Roman" w:hAnsi="Times New Roman"/>
          <w:sz w:val="24"/>
          <w:szCs w:val="24"/>
        </w:rPr>
        <w:t xml:space="preserve">5 </w:t>
      </w:r>
      <w:r w:rsidR="00180E3F" w:rsidRPr="005A1299">
        <w:rPr>
          <w:rFonts w:ascii="Times New Roman" w:hAnsi="Times New Roman"/>
          <w:sz w:val="24"/>
          <w:szCs w:val="24"/>
        </w:rPr>
        <w:t>Top Paper Awards</w:t>
      </w:r>
      <w:r w:rsidR="00256E9B">
        <w:rPr>
          <w:rFonts w:ascii="Times New Roman" w:hAnsi="Times New Roman"/>
          <w:sz w:val="24"/>
          <w:szCs w:val="24"/>
        </w:rPr>
        <w:t xml:space="preserve"> </w:t>
      </w:r>
    </w:p>
    <w:p w14:paraId="4F6A8C43" w14:textId="77777777" w:rsidR="00796F1B" w:rsidRDefault="00796F1B" w:rsidP="00796F1B">
      <w:pPr>
        <w:pStyle w:val="MediumShading1-Accent11"/>
        <w:ind w:left="720"/>
        <w:rPr>
          <w:rFonts w:ascii="Times New Roman" w:hAnsi="Times New Roman"/>
          <w:b/>
          <w:sz w:val="24"/>
          <w:szCs w:val="24"/>
        </w:rPr>
      </w:pPr>
    </w:p>
    <w:p w14:paraId="4593C965" w14:textId="77777777" w:rsidR="003249A7" w:rsidRDefault="003249A7" w:rsidP="003249A7">
      <w:pPr>
        <w:pStyle w:val="MediumShading1-Accent11"/>
        <w:ind w:left="720"/>
        <w:rPr>
          <w:rFonts w:ascii="Times New Roman" w:hAnsi="Times New Roman"/>
          <w:sz w:val="24"/>
          <w:szCs w:val="24"/>
        </w:rPr>
      </w:pPr>
      <w:r w:rsidRPr="003249A7">
        <w:rPr>
          <w:rFonts w:ascii="Times New Roman" w:hAnsi="Times New Roman"/>
          <w:sz w:val="24"/>
          <w:szCs w:val="24"/>
        </w:rPr>
        <w:t xml:space="preserve">Discursive </w:t>
      </w:r>
      <w:r>
        <w:rPr>
          <w:rFonts w:ascii="Times New Roman" w:hAnsi="Times New Roman"/>
          <w:sz w:val="24"/>
          <w:szCs w:val="24"/>
        </w:rPr>
        <w:t>Struggles i</w:t>
      </w:r>
      <w:r w:rsidRPr="003249A7">
        <w:rPr>
          <w:rFonts w:ascii="Times New Roman" w:hAnsi="Times New Roman"/>
          <w:sz w:val="24"/>
          <w:szCs w:val="24"/>
        </w:rPr>
        <w:t xml:space="preserve">n “Diabetes Management”: Examining </w:t>
      </w:r>
      <w:r>
        <w:rPr>
          <w:rFonts w:ascii="Times New Roman" w:hAnsi="Times New Roman"/>
          <w:sz w:val="24"/>
          <w:szCs w:val="24"/>
        </w:rPr>
        <w:t xml:space="preserve">the Proximal Not-Yet-Spoken Link. </w:t>
      </w:r>
    </w:p>
    <w:p w14:paraId="51A2067A" w14:textId="77777777" w:rsidR="003249A7" w:rsidRDefault="003249A7" w:rsidP="003249A7">
      <w:pPr>
        <w:pStyle w:val="MediumShading1-Accent11"/>
        <w:ind w:left="720"/>
        <w:rPr>
          <w:rFonts w:ascii="Times New Roman" w:hAnsi="Times New Roman"/>
          <w:sz w:val="24"/>
          <w:szCs w:val="24"/>
        </w:rPr>
      </w:pPr>
      <w:r w:rsidRPr="003249A7">
        <w:rPr>
          <w:rFonts w:ascii="Times New Roman" w:hAnsi="Times New Roman"/>
          <w:sz w:val="24"/>
          <w:szCs w:val="24"/>
        </w:rPr>
        <w:t>Laura O’Hara</w:t>
      </w:r>
      <w:r>
        <w:rPr>
          <w:rFonts w:ascii="Times New Roman" w:hAnsi="Times New Roman"/>
          <w:sz w:val="24"/>
          <w:szCs w:val="24"/>
        </w:rPr>
        <w:t xml:space="preserve">, </w:t>
      </w:r>
      <w:r w:rsidRPr="003249A7">
        <w:rPr>
          <w:rFonts w:ascii="Times New Roman" w:hAnsi="Times New Roman"/>
          <w:sz w:val="24"/>
          <w:szCs w:val="24"/>
        </w:rPr>
        <w:t>Ball State University</w:t>
      </w:r>
    </w:p>
    <w:p w14:paraId="4FDF478B" w14:textId="77777777" w:rsidR="003249A7" w:rsidRPr="003249A7" w:rsidRDefault="003249A7" w:rsidP="003249A7">
      <w:pPr>
        <w:pStyle w:val="MediumShading1-Accent11"/>
        <w:ind w:left="720"/>
        <w:rPr>
          <w:rFonts w:ascii="Times New Roman" w:hAnsi="Times New Roman"/>
          <w:sz w:val="24"/>
          <w:szCs w:val="24"/>
        </w:rPr>
      </w:pPr>
      <w:r w:rsidRPr="003249A7">
        <w:rPr>
          <w:rFonts w:ascii="Times New Roman" w:hAnsi="Times New Roman"/>
          <w:sz w:val="24"/>
          <w:szCs w:val="24"/>
        </w:rPr>
        <w:t>Carolyn Shue</w:t>
      </w:r>
      <w:r>
        <w:rPr>
          <w:rFonts w:ascii="Times New Roman" w:hAnsi="Times New Roman"/>
          <w:sz w:val="24"/>
          <w:szCs w:val="24"/>
        </w:rPr>
        <w:t xml:space="preserve">, </w:t>
      </w:r>
      <w:r w:rsidRPr="003249A7">
        <w:rPr>
          <w:rFonts w:ascii="Times New Roman" w:hAnsi="Times New Roman"/>
          <w:sz w:val="24"/>
          <w:szCs w:val="24"/>
        </w:rPr>
        <w:t>Ball State University</w:t>
      </w:r>
    </w:p>
    <w:p w14:paraId="43C87570" w14:textId="77777777" w:rsidR="003249A7" w:rsidRPr="003249A7" w:rsidRDefault="003249A7" w:rsidP="003249A7">
      <w:pPr>
        <w:pStyle w:val="MediumShading1-Accent11"/>
        <w:ind w:left="720"/>
        <w:rPr>
          <w:rFonts w:ascii="Times New Roman" w:hAnsi="Times New Roman"/>
          <w:sz w:val="24"/>
          <w:szCs w:val="24"/>
        </w:rPr>
      </w:pPr>
    </w:p>
    <w:p w14:paraId="7C4E30A3" w14:textId="77777777" w:rsidR="003249A7" w:rsidRDefault="003249A7" w:rsidP="003249A7">
      <w:pPr>
        <w:pStyle w:val="MediumShading1-Accent11"/>
        <w:ind w:left="720"/>
        <w:rPr>
          <w:rFonts w:ascii="Times New Roman" w:hAnsi="Times New Roman"/>
          <w:sz w:val="24"/>
          <w:szCs w:val="24"/>
        </w:rPr>
      </w:pPr>
      <w:r w:rsidRPr="003249A7">
        <w:rPr>
          <w:rFonts w:ascii="Times New Roman" w:hAnsi="Times New Roman"/>
          <w:sz w:val="24"/>
          <w:szCs w:val="24"/>
        </w:rPr>
        <w:t xml:space="preserve">Palliative Care and The Family Caregiver: Trading </w:t>
      </w:r>
      <w:r>
        <w:rPr>
          <w:rFonts w:ascii="Times New Roman" w:hAnsi="Times New Roman"/>
          <w:sz w:val="24"/>
          <w:szCs w:val="24"/>
        </w:rPr>
        <w:t>Mutual Pretense (Empathy) f</w:t>
      </w:r>
      <w:r w:rsidRPr="003249A7">
        <w:rPr>
          <w:rFonts w:ascii="Times New Roman" w:hAnsi="Times New Roman"/>
          <w:sz w:val="24"/>
          <w:szCs w:val="24"/>
        </w:rPr>
        <w:t>or</w:t>
      </w:r>
      <w:r>
        <w:rPr>
          <w:rFonts w:ascii="Times New Roman" w:hAnsi="Times New Roman"/>
          <w:sz w:val="24"/>
          <w:szCs w:val="24"/>
        </w:rPr>
        <w:t xml:space="preserve"> a Sustained Gaze (Compassion). </w:t>
      </w:r>
    </w:p>
    <w:p w14:paraId="5EACCD15" w14:textId="77777777" w:rsidR="003249A7" w:rsidRDefault="003249A7" w:rsidP="003249A7">
      <w:pPr>
        <w:pStyle w:val="MediumShading1-Accent11"/>
        <w:ind w:left="720"/>
        <w:rPr>
          <w:rFonts w:ascii="Times New Roman" w:hAnsi="Times New Roman"/>
          <w:sz w:val="24"/>
          <w:szCs w:val="24"/>
        </w:rPr>
      </w:pPr>
      <w:r w:rsidRPr="003249A7">
        <w:rPr>
          <w:rFonts w:ascii="Times New Roman" w:hAnsi="Times New Roman"/>
          <w:sz w:val="24"/>
          <w:szCs w:val="24"/>
        </w:rPr>
        <w:t>Joy Goldsmith</w:t>
      </w:r>
      <w:r>
        <w:rPr>
          <w:rFonts w:ascii="Times New Roman" w:hAnsi="Times New Roman"/>
          <w:sz w:val="24"/>
          <w:szCs w:val="24"/>
        </w:rPr>
        <w:t xml:space="preserve">, </w:t>
      </w:r>
      <w:r w:rsidRPr="003249A7">
        <w:rPr>
          <w:rFonts w:ascii="Times New Roman" w:hAnsi="Times New Roman"/>
          <w:sz w:val="24"/>
          <w:szCs w:val="24"/>
        </w:rPr>
        <w:t>University of Memphis</w:t>
      </w:r>
    </w:p>
    <w:p w14:paraId="26447FD0" w14:textId="77777777" w:rsidR="003249A7" w:rsidRPr="003249A7" w:rsidRDefault="003249A7" w:rsidP="003249A7">
      <w:pPr>
        <w:pStyle w:val="MediumShading1-Accent11"/>
        <w:ind w:left="720"/>
        <w:rPr>
          <w:rFonts w:ascii="Times New Roman" w:hAnsi="Times New Roman"/>
          <w:sz w:val="24"/>
          <w:szCs w:val="24"/>
        </w:rPr>
      </w:pPr>
      <w:r w:rsidRPr="003249A7">
        <w:rPr>
          <w:rFonts w:ascii="Times New Roman" w:hAnsi="Times New Roman"/>
          <w:sz w:val="24"/>
          <w:szCs w:val="24"/>
        </w:rPr>
        <w:t>Sandra Ragan</w:t>
      </w:r>
      <w:r>
        <w:rPr>
          <w:rFonts w:ascii="Times New Roman" w:hAnsi="Times New Roman"/>
          <w:sz w:val="24"/>
          <w:szCs w:val="24"/>
        </w:rPr>
        <w:t xml:space="preserve">, </w:t>
      </w:r>
      <w:r w:rsidRPr="003249A7">
        <w:rPr>
          <w:rFonts w:ascii="Times New Roman" w:hAnsi="Times New Roman"/>
          <w:sz w:val="24"/>
          <w:szCs w:val="24"/>
        </w:rPr>
        <w:t>University of Oklahoma</w:t>
      </w:r>
    </w:p>
    <w:p w14:paraId="2CE81898" w14:textId="77777777" w:rsidR="003249A7" w:rsidRPr="003249A7" w:rsidRDefault="003249A7" w:rsidP="003249A7">
      <w:pPr>
        <w:pStyle w:val="MediumShading1-Accent11"/>
        <w:ind w:left="720"/>
        <w:rPr>
          <w:rFonts w:ascii="Times New Roman" w:hAnsi="Times New Roman"/>
          <w:sz w:val="24"/>
          <w:szCs w:val="24"/>
        </w:rPr>
      </w:pPr>
    </w:p>
    <w:p w14:paraId="5F044460" w14:textId="77777777" w:rsidR="003249A7" w:rsidRDefault="003249A7" w:rsidP="003249A7">
      <w:pPr>
        <w:pStyle w:val="MediumShading1-Accent11"/>
        <w:ind w:left="720"/>
        <w:rPr>
          <w:rFonts w:ascii="Times New Roman" w:hAnsi="Times New Roman"/>
          <w:sz w:val="24"/>
          <w:szCs w:val="24"/>
        </w:rPr>
      </w:pPr>
      <w:r w:rsidRPr="003249A7">
        <w:rPr>
          <w:rFonts w:ascii="Times New Roman" w:hAnsi="Times New Roman"/>
          <w:sz w:val="24"/>
          <w:szCs w:val="24"/>
        </w:rPr>
        <w:t>Memorable</w:t>
      </w:r>
      <w:r>
        <w:rPr>
          <w:rFonts w:ascii="Times New Roman" w:hAnsi="Times New Roman"/>
          <w:sz w:val="24"/>
          <w:szCs w:val="24"/>
        </w:rPr>
        <w:t xml:space="preserve"> Messages About E-Cigarettes.</w:t>
      </w:r>
    </w:p>
    <w:p w14:paraId="41C009D1" w14:textId="77777777" w:rsidR="003249A7" w:rsidRDefault="003249A7" w:rsidP="003249A7">
      <w:pPr>
        <w:pStyle w:val="MediumShading1-Accent11"/>
        <w:ind w:left="720"/>
        <w:rPr>
          <w:rFonts w:ascii="Times New Roman" w:hAnsi="Times New Roman"/>
          <w:sz w:val="24"/>
          <w:szCs w:val="24"/>
        </w:rPr>
      </w:pPr>
      <w:r w:rsidRPr="003249A7">
        <w:rPr>
          <w:rFonts w:ascii="Times New Roman" w:hAnsi="Times New Roman"/>
          <w:sz w:val="24"/>
          <w:szCs w:val="24"/>
        </w:rPr>
        <w:t>Brittani Crook, University of Texas</w:t>
      </w:r>
    </w:p>
    <w:p w14:paraId="7F4562D3" w14:textId="77777777" w:rsidR="003249A7" w:rsidRDefault="003249A7" w:rsidP="003249A7">
      <w:pPr>
        <w:pStyle w:val="MediumShading1-Accent11"/>
        <w:ind w:left="720"/>
        <w:rPr>
          <w:rFonts w:ascii="Times New Roman" w:hAnsi="Times New Roman"/>
          <w:sz w:val="24"/>
          <w:szCs w:val="24"/>
        </w:rPr>
      </w:pPr>
      <w:r w:rsidRPr="003249A7">
        <w:rPr>
          <w:rFonts w:ascii="Times New Roman" w:hAnsi="Times New Roman"/>
          <w:sz w:val="24"/>
          <w:szCs w:val="24"/>
        </w:rPr>
        <w:t>Emily Scheinfeld, University of Texas, Tyler</w:t>
      </w:r>
    </w:p>
    <w:p w14:paraId="23ED38EE" w14:textId="77777777" w:rsidR="003249A7" w:rsidRDefault="003249A7" w:rsidP="003249A7">
      <w:pPr>
        <w:pStyle w:val="MediumShading1-Accent11"/>
        <w:ind w:left="720"/>
        <w:rPr>
          <w:rFonts w:ascii="Times New Roman" w:hAnsi="Times New Roman"/>
          <w:sz w:val="24"/>
          <w:szCs w:val="24"/>
        </w:rPr>
      </w:pPr>
      <w:r>
        <w:rPr>
          <w:rFonts w:ascii="Times New Roman" w:hAnsi="Times New Roman"/>
          <w:sz w:val="24"/>
          <w:szCs w:val="24"/>
        </w:rPr>
        <w:t xml:space="preserve">Ana Navarro, </w:t>
      </w:r>
      <w:r w:rsidRPr="003249A7">
        <w:rPr>
          <w:rFonts w:ascii="Times New Roman" w:hAnsi="Times New Roman"/>
          <w:sz w:val="24"/>
          <w:szCs w:val="24"/>
        </w:rPr>
        <w:t>University of Texas Health Science Center</w:t>
      </w:r>
    </w:p>
    <w:p w14:paraId="5EADDB19" w14:textId="77777777" w:rsidR="003249A7" w:rsidRPr="003249A7" w:rsidRDefault="003249A7" w:rsidP="003249A7">
      <w:pPr>
        <w:pStyle w:val="MediumShading1-Accent11"/>
        <w:ind w:left="720"/>
        <w:rPr>
          <w:rFonts w:ascii="Times New Roman" w:hAnsi="Times New Roman"/>
          <w:sz w:val="24"/>
          <w:szCs w:val="24"/>
        </w:rPr>
      </w:pPr>
      <w:r>
        <w:rPr>
          <w:rFonts w:ascii="Times New Roman" w:hAnsi="Times New Roman"/>
          <w:sz w:val="24"/>
          <w:szCs w:val="24"/>
        </w:rPr>
        <w:t xml:space="preserve">Cheryl Perry, </w:t>
      </w:r>
      <w:r w:rsidRPr="003249A7">
        <w:rPr>
          <w:rFonts w:ascii="Times New Roman" w:hAnsi="Times New Roman"/>
          <w:sz w:val="24"/>
          <w:szCs w:val="24"/>
        </w:rPr>
        <w:t>University of Texas Health Science Center</w:t>
      </w:r>
    </w:p>
    <w:p w14:paraId="4EBB49B7" w14:textId="77777777" w:rsidR="003249A7" w:rsidRPr="003249A7" w:rsidRDefault="003249A7" w:rsidP="003249A7">
      <w:pPr>
        <w:pStyle w:val="MediumShading1-Accent11"/>
        <w:ind w:left="720"/>
        <w:rPr>
          <w:rFonts w:ascii="Times New Roman" w:hAnsi="Times New Roman"/>
          <w:sz w:val="24"/>
          <w:szCs w:val="24"/>
        </w:rPr>
      </w:pPr>
    </w:p>
    <w:p w14:paraId="0207C016" w14:textId="77777777" w:rsidR="008D2ED8" w:rsidRDefault="003249A7" w:rsidP="003249A7">
      <w:pPr>
        <w:pStyle w:val="MediumShading1-Accent11"/>
        <w:ind w:left="720"/>
        <w:rPr>
          <w:rFonts w:ascii="Times New Roman" w:hAnsi="Times New Roman"/>
          <w:sz w:val="24"/>
          <w:szCs w:val="24"/>
        </w:rPr>
      </w:pPr>
      <w:r w:rsidRPr="003249A7">
        <w:rPr>
          <w:rFonts w:ascii="Times New Roman" w:hAnsi="Times New Roman"/>
          <w:sz w:val="24"/>
          <w:szCs w:val="24"/>
        </w:rPr>
        <w:lastRenderedPageBreak/>
        <w:t>K</w:t>
      </w:r>
      <w:r>
        <w:rPr>
          <w:rFonts w:ascii="Times New Roman" w:hAnsi="Times New Roman"/>
          <w:sz w:val="24"/>
          <w:szCs w:val="24"/>
        </w:rPr>
        <w:t xml:space="preserve">now </w:t>
      </w:r>
      <w:r w:rsidR="008D2ED8">
        <w:rPr>
          <w:rFonts w:ascii="Times New Roman" w:hAnsi="Times New Roman"/>
          <w:sz w:val="24"/>
          <w:szCs w:val="24"/>
        </w:rPr>
        <w:t xml:space="preserve">Your Feelings and Desires: </w:t>
      </w:r>
      <w:r w:rsidRPr="003249A7">
        <w:rPr>
          <w:rFonts w:ascii="Times New Roman" w:hAnsi="Times New Roman"/>
          <w:sz w:val="24"/>
          <w:szCs w:val="24"/>
        </w:rPr>
        <w:t xml:space="preserve">Targeted </w:t>
      </w:r>
      <w:r w:rsidR="008D2ED8">
        <w:rPr>
          <w:rFonts w:ascii="Times New Roman" w:hAnsi="Times New Roman"/>
          <w:sz w:val="24"/>
          <w:szCs w:val="24"/>
        </w:rPr>
        <w:t>Emotional Education as a Vehicle f</w:t>
      </w:r>
      <w:r w:rsidR="008D2ED8" w:rsidRPr="003249A7">
        <w:rPr>
          <w:rFonts w:ascii="Times New Roman" w:hAnsi="Times New Roman"/>
          <w:sz w:val="24"/>
          <w:szCs w:val="24"/>
        </w:rPr>
        <w:t>or Impr</w:t>
      </w:r>
      <w:r w:rsidR="008D2ED8">
        <w:rPr>
          <w:rFonts w:ascii="Times New Roman" w:hAnsi="Times New Roman"/>
          <w:sz w:val="24"/>
          <w:szCs w:val="24"/>
        </w:rPr>
        <w:t xml:space="preserve">oving Safe Sex Health Messages. </w:t>
      </w:r>
    </w:p>
    <w:p w14:paraId="7E60ADDB" w14:textId="77777777" w:rsidR="008D2ED8" w:rsidRDefault="003249A7" w:rsidP="008D2ED8">
      <w:pPr>
        <w:pStyle w:val="MediumShading1-Accent11"/>
        <w:ind w:left="720"/>
        <w:rPr>
          <w:rFonts w:ascii="Times New Roman" w:hAnsi="Times New Roman"/>
          <w:sz w:val="24"/>
          <w:szCs w:val="24"/>
        </w:rPr>
      </w:pPr>
      <w:r w:rsidRPr="003249A7">
        <w:rPr>
          <w:rFonts w:ascii="Times New Roman" w:hAnsi="Times New Roman"/>
          <w:sz w:val="24"/>
          <w:szCs w:val="24"/>
        </w:rPr>
        <w:t>Sara Picklesimer</w:t>
      </w:r>
      <w:r w:rsidR="008D2ED8">
        <w:rPr>
          <w:rFonts w:ascii="Times New Roman" w:hAnsi="Times New Roman"/>
          <w:sz w:val="24"/>
          <w:szCs w:val="24"/>
        </w:rPr>
        <w:t>, Northeastern University</w:t>
      </w:r>
    </w:p>
    <w:p w14:paraId="5DFAAEA8" w14:textId="77777777" w:rsidR="003249A7" w:rsidRDefault="003249A7" w:rsidP="008D2ED8">
      <w:pPr>
        <w:pStyle w:val="MediumShading1-Accent11"/>
        <w:ind w:left="720"/>
        <w:rPr>
          <w:rFonts w:ascii="Times New Roman" w:hAnsi="Times New Roman"/>
          <w:sz w:val="24"/>
          <w:szCs w:val="24"/>
        </w:rPr>
      </w:pPr>
      <w:r w:rsidRPr="003249A7">
        <w:rPr>
          <w:rFonts w:ascii="Times New Roman" w:hAnsi="Times New Roman"/>
          <w:sz w:val="24"/>
          <w:szCs w:val="24"/>
        </w:rPr>
        <w:t>Stephen Christopher Stifano</w:t>
      </w:r>
      <w:r w:rsidR="008D2ED8">
        <w:rPr>
          <w:rFonts w:ascii="Times New Roman" w:hAnsi="Times New Roman"/>
          <w:sz w:val="24"/>
          <w:szCs w:val="24"/>
        </w:rPr>
        <w:t xml:space="preserve">, University of Connecticut </w:t>
      </w:r>
      <w:r w:rsidRPr="003249A7">
        <w:rPr>
          <w:rFonts w:ascii="Times New Roman" w:hAnsi="Times New Roman"/>
          <w:sz w:val="24"/>
          <w:szCs w:val="24"/>
        </w:rPr>
        <w:t xml:space="preserve"> </w:t>
      </w:r>
    </w:p>
    <w:p w14:paraId="750B5CC9" w14:textId="77777777" w:rsidR="008D2ED8" w:rsidRDefault="008D2ED8" w:rsidP="008D2ED8">
      <w:pPr>
        <w:pStyle w:val="MediumShading1-Accent11"/>
        <w:rPr>
          <w:rFonts w:ascii="Times New Roman" w:hAnsi="Times New Roman"/>
          <w:sz w:val="24"/>
          <w:szCs w:val="24"/>
        </w:rPr>
      </w:pPr>
    </w:p>
    <w:p w14:paraId="4FF39197" w14:textId="77777777" w:rsidR="008D2ED8" w:rsidRDefault="008D2ED8" w:rsidP="008D2ED8">
      <w:pPr>
        <w:numPr>
          <w:ilvl w:val="0"/>
          <w:numId w:val="11"/>
        </w:numPr>
        <w:rPr>
          <w:rFonts w:ascii="Times New Roman" w:hAnsi="Times New Roman"/>
          <w:sz w:val="24"/>
          <w:szCs w:val="24"/>
        </w:rPr>
      </w:pPr>
      <w:r>
        <w:rPr>
          <w:rFonts w:ascii="Times New Roman" w:hAnsi="Times New Roman"/>
          <w:sz w:val="24"/>
          <w:szCs w:val="24"/>
        </w:rPr>
        <w:t>Top Paper/Top Student Paper</w:t>
      </w:r>
    </w:p>
    <w:p w14:paraId="4E253063" w14:textId="77777777" w:rsidR="008D2ED8" w:rsidRDefault="008D2ED8" w:rsidP="008D2ED8">
      <w:pPr>
        <w:ind w:left="720"/>
        <w:rPr>
          <w:rFonts w:ascii="Times New Roman" w:hAnsi="Times New Roman"/>
          <w:sz w:val="24"/>
          <w:szCs w:val="24"/>
        </w:rPr>
      </w:pPr>
    </w:p>
    <w:p w14:paraId="03BE1A57" w14:textId="77777777" w:rsidR="003B3B64" w:rsidRPr="003B3B64" w:rsidRDefault="003B3B64" w:rsidP="003B3B64">
      <w:pPr>
        <w:ind w:left="720"/>
        <w:rPr>
          <w:rFonts w:ascii="Times New Roman" w:hAnsi="Times New Roman"/>
          <w:sz w:val="24"/>
          <w:szCs w:val="24"/>
        </w:rPr>
      </w:pPr>
      <w:r w:rsidRPr="003B3B64">
        <w:rPr>
          <w:rFonts w:ascii="Times New Roman" w:hAnsi="Times New Roman"/>
          <w:sz w:val="24"/>
          <w:szCs w:val="24"/>
        </w:rPr>
        <w:t>Using Text</w:t>
      </w:r>
      <w:r>
        <w:rPr>
          <w:rFonts w:ascii="Times New Roman" w:hAnsi="Times New Roman"/>
          <w:sz w:val="24"/>
          <w:szCs w:val="24"/>
        </w:rPr>
        <w:t xml:space="preserve"> Mining and Sentiment Analysis t</w:t>
      </w:r>
      <w:r w:rsidRPr="003B3B64">
        <w:rPr>
          <w:rFonts w:ascii="Times New Roman" w:hAnsi="Times New Roman"/>
          <w:sz w:val="24"/>
          <w:szCs w:val="24"/>
        </w:rPr>
        <w:t xml:space="preserve">o Compare Online </w:t>
      </w:r>
      <w:r>
        <w:rPr>
          <w:rFonts w:ascii="Times New Roman" w:hAnsi="Times New Roman"/>
          <w:sz w:val="24"/>
          <w:szCs w:val="24"/>
        </w:rPr>
        <w:t>Pro- And Anti-Vaccine Headlines.</w:t>
      </w:r>
    </w:p>
    <w:p w14:paraId="2F051CF3" w14:textId="77777777" w:rsidR="008D2ED8" w:rsidRDefault="003B3B64" w:rsidP="003B3B64">
      <w:pPr>
        <w:ind w:left="720"/>
        <w:rPr>
          <w:rFonts w:ascii="Times New Roman" w:hAnsi="Times New Roman"/>
          <w:sz w:val="24"/>
          <w:szCs w:val="24"/>
        </w:rPr>
      </w:pPr>
      <w:r w:rsidRPr="003B3B64">
        <w:rPr>
          <w:rFonts w:ascii="Times New Roman" w:hAnsi="Times New Roman"/>
          <w:sz w:val="24"/>
          <w:szCs w:val="24"/>
        </w:rPr>
        <w:t>Zhan Xu</w:t>
      </w:r>
      <w:r>
        <w:rPr>
          <w:rFonts w:ascii="Times New Roman" w:hAnsi="Times New Roman"/>
          <w:sz w:val="24"/>
          <w:szCs w:val="24"/>
        </w:rPr>
        <w:t xml:space="preserve">, University of Cincinnati </w:t>
      </w:r>
    </w:p>
    <w:p w14:paraId="72346998" w14:textId="77777777" w:rsidR="003B3B64" w:rsidRDefault="003B3B64" w:rsidP="003B3B64">
      <w:pPr>
        <w:ind w:left="720"/>
        <w:rPr>
          <w:rFonts w:ascii="Times New Roman" w:hAnsi="Times New Roman"/>
          <w:sz w:val="24"/>
          <w:szCs w:val="24"/>
        </w:rPr>
      </w:pPr>
    </w:p>
    <w:p w14:paraId="5FC3EBD2" w14:textId="77777777" w:rsidR="003B3B64" w:rsidRDefault="003B3B64" w:rsidP="003B3B64">
      <w:pPr>
        <w:numPr>
          <w:ilvl w:val="0"/>
          <w:numId w:val="11"/>
        </w:numPr>
        <w:rPr>
          <w:rFonts w:ascii="Times New Roman" w:hAnsi="Times New Roman"/>
          <w:sz w:val="24"/>
          <w:szCs w:val="24"/>
        </w:rPr>
      </w:pPr>
      <w:r>
        <w:rPr>
          <w:rFonts w:ascii="Times New Roman" w:hAnsi="Times New Roman"/>
          <w:sz w:val="24"/>
          <w:szCs w:val="24"/>
        </w:rPr>
        <w:t>Honored at ICA—Thesis and Dissertation of the Year</w:t>
      </w:r>
    </w:p>
    <w:p w14:paraId="7A3ABE03" w14:textId="77777777" w:rsidR="003B3B64" w:rsidRDefault="003B3B64" w:rsidP="003B3B64">
      <w:pPr>
        <w:ind w:left="360"/>
        <w:rPr>
          <w:rFonts w:ascii="Times New Roman" w:hAnsi="Times New Roman"/>
          <w:sz w:val="24"/>
          <w:szCs w:val="24"/>
        </w:rPr>
      </w:pPr>
    </w:p>
    <w:p w14:paraId="3A987A6B" w14:textId="77777777" w:rsidR="003B3B64" w:rsidRPr="003B3B64" w:rsidRDefault="003B3B64" w:rsidP="003B3B64">
      <w:pPr>
        <w:ind w:left="720"/>
        <w:rPr>
          <w:rFonts w:ascii="Times New Roman" w:hAnsi="Times New Roman"/>
          <w:i/>
          <w:sz w:val="24"/>
          <w:szCs w:val="24"/>
        </w:rPr>
      </w:pPr>
      <w:r w:rsidRPr="003B3B64">
        <w:rPr>
          <w:rFonts w:ascii="Times New Roman" w:hAnsi="Times New Roman"/>
          <w:i/>
          <w:sz w:val="24"/>
          <w:szCs w:val="24"/>
        </w:rPr>
        <w:t>Amanda L. Kundrat Thesis of the Year</w:t>
      </w:r>
    </w:p>
    <w:p w14:paraId="069D2222" w14:textId="77777777" w:rsidR="003B3B64" w:rsidRPr="003B3B64" w:rsidRDefault="003B3B64" w:rsidP="003B3B64">
      <w:pPr>
        <w:ind w:left="720"/>
        <w:rPr>
          <w:rFonts w:ascii="Times New Roman" w:hAnsi="Times New Roman"/>
          <w:sz w:val="24"/>
          <w:szCs w:val="24"/>
        </w:rPr>
      </w:pPr>
      <w:r>
        <w:rPr>
          <w:rFonts w:ascii="Times New Roman" w:hAnsi="Times New Roman"/>
          <w:sz w:val="24"/>
          <w:szCs w:val="24"/>
        </w:rPr>
        <w:t>Remco Sanders,</w:t>
      </w:r>
      <w:r w:rsidRPr="003B3B64">
        <w:rPr>
          <w:rFonts w:ascii="Times New Roman" w:hAnsi="Times New Roman"/>
          <w:sz w:val="24"/>
          <w:szCs w:val="24"/>
        </w:rPr>
        <w:t xml:space="preserve"> Amsterdam School of Communication Research, University of Amsterdam</w:t>
      </w:r>
    </w:p>
    <w:p w14:paraId="55331BDC" w14:textId="77777777" w:rsidR="003B3B64" w:rsidRPr="003B3B64" w:rsidRDefault="003B3B64" w:rsidP="003B3B64">
      <w:pPr>
        <w:ind w:left="720"/>
        <w:rPr>
          <w:rFonts w:ascii="Times New Roman" w:hAnsi="Times New Roman"/>
          <w:sz w:val="24"/>
          <w:szCs w:val="24"/>
        </w:rPr>
      </w:pPr>
      <w:r w:rsidRPr="003B3B64">
        <w:rPr>
          <w:rFonts w:ascii="Times New Roman" w:hAnsi="Times New Roman"/>
          <w:sz w:val="24"/>
          <w:szCs w:val="24"/>
        </w:rPr>
        <w:t xml:space="preserve">Consulting </w:t>
      </w:r>
      <w:r>
        <w:rPr>
          <w:rFonts w:ascii="Times New Roman" w:hAnsi="Times New Roman"/>
          <w:sz w:val="24"/>
          <w:szCs w:val="24"/>
        </w:rPr>
        <w:t>the Internet Before a</w:t>
      </w:r>
      <w:r w:rsidRPr="003B3B64">
        <w:rPr>
          <w:rFonts w:ascii="Times New Roman" w:hAnsi="Times New Roman"/>
          <w:sz w:val="24"/>
          <w:szCs w:val="24"/>
        </w:rPr>
        <w:t xml:space="preserve"> Consultation: A Mi</w:t>
      </w:r>
      <w:r>
        <w:rPr>
          <w:rFonts w:ascii="Times New Roman" w:hAnsi="Times New Roman"/>
          <w:sz w:val="24"/>
          <w:szCs w:val="24"/>
        </w:rPr>
        <w:t>xed Method Study Investigating the Effects of Searching t</w:t>
      </w:r>
      <w:r w:rsidRPr="003B3B64">
        <w:rPr>
          <w:rFonts w:ascii="Times New Roman" w:hAnsi="Times New Roman"/>
          <w:sz w:val="24"/>
          <w:szCs w:val="24"/>
        </w:rPr>
        <w:t xml:space="preserve">he </w:t>
      </w:r>
      <w:r>
        <w:rPr>
          <w:rFonts w:ascii="Times New Roman" w:hAnsi="Times New Roman"/>
          <w:sz w:val="24"/>
          <w:szCs w:val="24"/>
        </w:rPr>
        <w:t>Internet Before a Consultation o</w:t>
      </w:r>
      <w:r w:rsidRPr="003B3B64">
        <w:rPr>
          <w:rFonts w:ascii="Times New Roman" w:hAnsi="Times New Roman"/>
          <w:sz w:val="24"/>
          <w:szCs w:val="24"/>
        </w:rPr>
        <w:t>n Satisfaction with</w:t>
      </w:r>
      <w:r>
        <w:rPr>
          <w:rFonts w:ascii="Times New Roman" w:hAnsi="Times New Roman"/>
          <w:sz w:val="24"/>
          <w:szCs w:val="24"/>
        </w:rPr>
        <w:t xml:space="preserve"> the Consultation, Recall of Information and Medication Adherence.</w:t>
      </w:r>
    </w:p>
    <w:p w14:paraId="24C0B8E4" w14:textId="77777777" w:rsidR="003B3B64" w:rsidRPr="003B3B64" w:rsidRDefault="003B3B64" w:rsidP="003B3B64">
      <w:pPr>
        <w:ind w:left="720"/>
        <w:rPr>
          <w:rFonts w:ascii="Times New Roman" w:hAnsi="Times New Roman"/>
          <w:sz w:val="24"/>
          <w:szCs w:val="24"/>
        </w:rPr>
      </w:pPr>
    </w:p>
    <w:p w14:paraId="1081C0DF" w14:textId="77777777" w:rsidR="003B3B64" w:rsidRPr="003B3B64" w:rsidRDefault="003B3B64" w:rsidP="003B3B64">
      <w:pPr>
        <w:ind w:left="720"/>
        <w:rPr>
          <w:rFonts w:ascii="Times New Roman" w:hAnsi="Times New Roman"/>
          <w:i/>
          <w:sz w:val="24"/>
          <w:szCs w:val="24"/>
        </w:rPr>
      </w:pPr>
      <w:r w:rsidRPr="003B3B64">
        <w:rPr>
          <w:rFonts w:ascii="Times New Roman" w:hAnsi="Times New Roman"/>
          <w:i/>
          <w:sz w:val="24"/>
          <w:szCs w:val="24"/>
        </w:rPr>
        <w:t>Abby Prestin Dissertation of the Year</w:t>
      </w:r>
    </w:p>
    <w:p w14:paraId="5CD0EDC5" w14:textId="77777777" w:rsidR="003B3B64" w:rsidRPr="003B3B64" w:rsidRDefault="003B3B64" w:rsidP="003B3B64">
      <w:pPr>
        <w:ind w:left="720"/>
        <w:rPr>
          <w:rFonts w:ascii="Times New Roman" w:hAnsi="Times New Roman"/>
          <w:sz w:val="24"/>
          <w:szCs w:val="24"/>
        </w:rPr>
      </w:pPr>
      <w:r>
        <w:rPr>
          <w:rFonts w:ascii="Times New Roman" w:hAnsi="Times New Roman"/>
          <w:sz w:val="24"/>
          <w:szCs w:val="24"/>
        </w:rPr>
        <w:t xml:space="preserve">Corine Meppelink, </w:t>
      </w:r>
      <w:r w:rsidRPr="003B3B64">
        <w:rPr>
          <w:rFonts w:ascii="Times New Roman" w:hAnsi="Times New Roman"/>
          <w:sz w:val="24"/>
          <w:szCs w:val="24"/>
        </w:rPr>
        <w:t>Amsterdam School of Communication Research, University of Amsterdam</w:t>
      </w:r>
    </w:p>
    <w:p w14:paraId="563E98B3" w14:textId="77777777" w:rsidR="003B3B64" w:rsidRDefault="003B3B64" w:rsidP="003B3B64">
      <w:pPr>
        <w:ind w:left="720"/>
        <w:rPr>
          <w:rFonts w:ascii="Times New Roman" w:hAnsi="Times New Roman"/>
          <w:sz w:val="24"/>
          <w:szCs w:val="24"/>
        </w:rPr>
      </w:pPr>
      <w:r w:rsidRPr="003B3B64">
        <w:rPr>
          <w:rFonts w:ascii="Times New Roman" w:hAnsi="Times New Roman"/>
          <w:sz w:val="24"/>
          <w:szCs w:val="24"/>
        </w:rPr>
        <w:t xml:space="preserve">Designing </w:t>
      </w:r>
      <w:r>
        <w:rPr>
          <w:rFonts w:ascii="Times New Roman" w:hAnsi="Times New Roman"/>
          <w:sz w:val="24"/>
          <w:szCs w:val="24"/>
        </w:rPr>
        <w:t>Digital Health Information in a</w:t>
      </w:r>
      <w:r w:rsidRPr="003B3B64">
        <w:rPr>
          <w:rFonts w:ascii="Times New Roman" w:hAnsi="Times New Roman"/>
          <w:sz w:val="24"/>
          <w:szCs w:val="24"/>
        </w:rPr>
        <w:t xml:space="preserve"> Health Literacy Conte</w:t>
      </w:r>
      <w:r>
        <w:rPr>
          <w:rFonts w:ascii="Times New Roman" w:hAnsi="Times New Roman"/>
          <w:sz w:val="24"/>
          <w:szCs w:val="24"/>
        </w:rPr>
        <w:t>xt.</w:t>
      </w:r>
    </w:p>
    <w:p w14:paraId="3A74E7B7" w14:textId="77777777" w:rsidR="00796F1B" w:rsidRDefault="00796F1B" w:rsidP="009A2D40">
      <w:pPr>
        <w:pStyle w:val="MediumShading1-Accent11"/>
        <w:rPr>
          <w:rFonts w:ascii="Times" w:hAnsi="Times" w:cs="Arial"/>
          <w:color w:val="1A1A1A"/>
          <w:sz w:val="24"/>
        </w:rPr>
      </w:pPr>
    </w:p>
    <w:p w14:paraId="31EA2568" w14:textId="77777777" w:rsidR="002125A2" w:rsidRPr="005A1299" w:rsidRDefault="008E5888" w:rsidP="009A2D40">
      <w:pPr>
        <w:pStyle w:val="MediumShading1-Accent11"/>
        <w:rPr>
          <w:rFonts w:ascii="Times New Roman" w:hAnsi="Times New Roman"/>
          <w:b/>
          <w:sz w:val="24"/>
          <w:szCs w:val="24"/>
        </w:rPr>
      </w:pPr>
      <w:r>
        <w:rPr>
          <w:rFonts w:ascii="Times New Roman" w:hAnsi="Times New Roman"/>
          <w:b/>
          <w:sz w:val="24"/>
          <w:szCs w:val="24"/>
        </w:rPr>
        <w:t>I</w:t>
      </w:r>
      <w:r w:rsidR="003C12B6" w:rsidRPr="005A1299">
        <w:rPr>
          <w:rFonts w:ascii="Times New Roman" w:hAnsi="Times New Roman"/>
          <w:b/>
          <w:sz w:val="24"/>
          <w:szCs w:val="24"/>
        </w:rPr>
        <w:t>V</w:t>
      </w:r>
      <w:r w:rsidR="003B0FF7" w:rsidRPr="005A1299">
        <w:rPr>
          <w:rFonts w:ascii="Times New Roman" w:hAnsi="Times New Roman"/>
          <w:b/>
          <w:sz w:val="24"/>
          <w:szCs w:val="24"/>
        </w:rPr>
        <w:t>.</w:t>
      </w:r>
      <w:r>
        <w:rPr>
          <w:rFonts w:ascii="Times New Roman" w:hAnsi="Times New Roman"/>
          <w:b/>
          <w:sz w:val="24"/>
          <w:szCs w:val="24"/>
        </w:rPr>
        <w:t xml:space="preserve"> </w:t>
      </w:r>
      <w:r w:rsidR="00652DFC">
        <w:rPr>
          <w:rFonts w:ascii="Times New Roman" w:hAnsi="Times New Roman"/>
          <w:b/>
          <w:sz w:val="24"/>
          <w:szCs w:val="24"/>
        </w:rPr>
        <w:t>Old</w:t>
      </w:r>
      <w:r w:rsidR="002125A2" w:rsidRPr="005A1299">
        <w:rPr>
          <w:rFonts w:ascii="Times New Roman" w:hAnsi="Times New Roman"/>
          <w:b/>
          <w:sz w:val="24"/>
          <w:szCs w:val="24"/>
        </w:rPr>
        <w:t xml:space="preserve"> Business</w:t>
      </w:r>
    </w:p>
    <w:p w14:paraId="7EA9DD05" w14:textId="77777777" w:rsidR="0001147A" w:rsidRPr="00037E32" w:rsidRDefault="0001147A" w:rsidP="003249A7">
      <w:pPr>
        <w:pStyle w:val="MediumShading1-Accent11"/>
        <w:numPr>
          <w:ilvl w:val="0"/>
          <w:numId w:val="8"/>
        </w:numPr>
        <w:ind w:left="720" w:hanging="360"/>
        <w:rPr>
          <w:rFonts w:ascii="Times New Roman" w:hAnsi="Times New Roman"/>
          <w:sz w:val="24"/>
          <w:szCs w:val="24"/>
        </w:rPr>
      </w:pPr>
      <w:r>
        <w:rPr>
          <w:rFonts w:ascii="Times New Roman" w:hAnsi="Times New Roman"/>
          <w:sz w:val="24"/>
          <w:szCs w:val="24"/>
        </w:rPr>
        <w:t xml:space="preserve">No </w:t>
      </w:r>
      <w:r w:rsidR="003249A7">
        <w:rPr>
          <w:rFonts w:ascii="Times New Roman" w:hAnsi="Times New Roman"/>
          <w:sz w:val="24"/>
          <w:szCs w:val="24"/>
        </w:rPr>
        <w:t>old business to discuss.</w:t>
      </w:r>
    </w:p>
    <w:p w14:paraId="55910BA4" w14:textId="77777777" w:rsidR="00652DFC" w:rsidRDefault="00652DFC" w:rsidP="00652DFC">
      <w:pPr>
        <w:pStyle w:val="MediumShading1-Accent11"/>
        <w:ind w:left="720"/>
        <w:rPr>
          <w:rFonts w:ascii="Times New Roman" w:hAnsi="Times New Roman"/>
          <w:sz w:val="24"/>
          <w:szCs w:val="24"/>
        </w:rPr>
      </w:pPr>
    </w:p>
    <w:p w14:paraId="3878721D" w14:textId="77777777" w:rsidR="00CB6924" w:rsidRDefault="008A350C" w:rsidP="00681B1A">
      <w:pPr>
        <w:pStyle w:val="MediumShading1-Accent11"/>
        <w:ind w:left="720" w:hanging="630"/>
        <w:rPr>
          <w:rFonts w:ascii="Times New Roman" w:hAnsi="Times New Roman"/>
          <w:sz w:val="24"/>
          <w:szCs w:val="24"/>
        </w:rPr>
      </w:pPr>
      <w:r>
        <w:rPr>
          <w:rFonts w:ascii="Times New Roman" w:hAnsi="Times New Roman"/>
          <w:b/>
          <w:sz w:val="24"/>
          <w:szCs w:val="24"/>
        </w:rPr>
        <w:t>V</w:t>
      </w:r>
      <w:r w:rsidR="00681B1A">
        <w:rPr>
          <w:rFonts w:ascii="Times New Roman" w:hAnsi="Times New Roman"/>
          <w:b/>
          <w:sz w:val="24"/>
          <w:szCs w:val="24"/>
        </w:rPr>
        <w:t xml:space="preserve">. </w:t>
      </w:r>
      <w:r w:rsidR="00652DFC" w:rsidRPr="00652DFC">
        <w:rPr>
          <w:rFonts w:ascii="Times New Roman" w:hAnsi="Times New Roman"/>
          <w:b/>
          <w:sz w:val="24"/>
          <w:szCs w:val="24"/>
        </w:rPr>
        <w:t>New Business</w:t>
      </w:r>
      <w:r w:rsidR="00CB6924">
        <w:rPr>
          <w:rFonts w:ascii="Times New Roman" w:hAnsi="Times New Roman"/>
          <w:sz w:val="24"/>
          <w:szCs w:val="24"/>
        </w:rPr>
        <w:t>:</w:t>
      </w:r>
    </w:p>
    <w:p w14:paraId="7FBE8CB6" w14:textId="77777777" w:rsidR="007841E6" w:rsidRPr="003B3B64" w:rsidRDefault="003B3B64" w:rsidP="003B3B64">
      <w:pPr>
        <w:pStyle w:val="MediumShading1-Accent11"/>
        <w:numPr>
          <w:ilvl w:val="0"/>
          <w:numId w:val="18"/>
        </w:numPr>
        <w:rPr>
          <w:rFonts w:ascii="Times New Roman" w:hAnsi="Times New Roman"/>
          <w:sz w:val="24"/>
          <w:szCs w:val="24"/>
        </w:rPr>
      </w:pPr>
      <w:r>
        <w:rPr>
          <w:rFonts w:ascii="Times New Roman" w:hAnsi="Times New Roman"/>
          <w:sz w:val="24"/>
          <w:szCs w:val="24"/>
        </w:rPr>
        <w:t xml:space="preserve">Vice Chair Wong: </w:t>
      </w:r>
      <w:r w:rsidRPr="003B3B64">
        <w:rPr>
          <w:rFonts w:ascii="Times New Roman" w:hAnsi="Times New Roman"/>
          <w:sz w:val="24"/>
          <w:szCs w:val="24"/>
        </w:rPr>
        <w:t>The division has voted to establish the Early Career Award. The next step is to establish an endowment and potentially name the award. How would the division like to approach this?</w:t>
      </w:r>
    </w:p>
    <w:p w14:paraId="4C291B93" w14:textId="01BFC967" w:rsidR="00473C21" w:rsidRDefault="003B3B64" w:rsidP="003B3B64">
      <w:pPr>
        <w:pStyle w:val="MediumShading1-Accent11"/>
        <w:numPr>
          <w:ilvl w:val="1"/>
          <w:numId w:val="26"/>
        </w:numPr>
        <w:rPr>
          <w:rFonts w:ascii="Times New Roman" w:hAnsi="Times New Roman"/>
          <w:sz w:val="24"/>
          <w:szCs w:val="24"/>
        </w:rPr>
      </w:pPr>
      <w:r>
        <w:rPr>
          <w:rFonts w:ascii="Times New Roman" w:hAnsi="Times New Roman"/>
          <w:sz w:val="24"/>
          <w:szCs w:val="24"/>
        </w:rPr>
        <w:t>Gary Kreps’</w:t>
      </w:r>
      <w:r w:rsidR="00C839C0">
        <w:rPr>
          <w:rFonts w:ascii="Times New Roman" w:hAnsi="Times New Roman"/>
          <w:sz w:val="24"/>
          <w:szCs w:val="24"/>
        </w:rPr>
        <w:t xml:space="preserve"> Response</w:t>
      </w:r>
      <w:r w:rsidR="00473C21">
        <w:rPr>
          <w:rFonts w:ascii="Times New Roman" w:hAnsi="Times New Roman"/>
          <w:sz w:val="24"/>
          <w:szCs w:val="24"/>
        </w:rPr>
        <w:t>—</w:t>
      </w:r>
      <w:r w:rsidRPr="003B3B64">
        <w:rPr>
          <w:rFonts w:ascii="Times New Roman" w:hAnsi="Times New Roman"/>
          <w:sz w:val="24"/>
          <w:szCs w:val="24"/>
        </w:rPr>
        <w:t>suggested</w:t>
      </w:r>
      <w:r>
        <w:t xml:space="preserve"> </w:t>
      </w:r>
      <w:r w:rsidRPr="003B3B64">
        <w:rPr>
          <w:rFonts w:ascii="Times New Roman" w:hAnsi="Times New Roman"/>
          <w:sz w:val="24"/>
          <w:szCs w:val="24"/>
        </w:rPr>
        <w:t>request</w:t>
      </w:r>
      <w:r>
        <w:rPr>
          <w:rFonts w:ascii="Times New Roman" w:hAnsi="Times New Roman"/>
          <w:sz w:val="24"/>
          <w:szCs w:val="24"/>
        </w:rPr>
        <w:t>ing</w:t>
      </w:r>
      <w:r w:rsidRPr="003B3B64">
        <w:rPr>
          <w:rFonts w:ascii="Times New Roman" w:hAnsi="Times New Roman"/>
          <w:sz w:val="24"/>
          <w:szCs w:val="24"/>
        </w:rPr>
        <w:t xml:space="preserve"> endowment from major publishers (Health Comm</w:t>
      </w:r>
      <w:r w:rsidR="0064022C">
        <w:rPr>
          <w:rFonts w:ascii="Times New Roman" w:hAnsi="Times New Roman"/>
          <w:sz w:val="24"/>
          <w:szCs w:val="24"/>
        </w:rPr>
        <w:t>unication</w:t>
      </w:r>
      <w:r w:rsidRPr="003B3B64">
        <w:rPr>
          <w:rFonts w:ascii="Times New Roman" w:hAnsi="Times New Roman"/>
          <w:sz w:val="24"/>
          <w:szCs w:val="24"/>
        </w:rPr>
        <w:t>, J</w:t>
      </w:r>
      <w:r w:rsidR="0064022C">
        <w:rPr>
          <w:rFonts w:ascii="Times New Roman" w:hAnsi="Times New Roman"/>
          <w:sz w:val="24"/>
          <w:szCs w:val="24"/>
        </w:rPr>
        <w:t xml:space="preserve">ournal </w:t>
      </w:r>
      <w:r w:rsidRPr="003B3B64">
        <w:rPr>
          <w:rFonts w:ascii="Times New Roman" w:hAnsi="Times New Roman"/>
          <w:sz w:val="24"/>
          <w:szCs w:val="24"/>
        </w:rPr>
        <w:t>o</w:t>
      </w:r>
      <w:r w:rsidR="0064022C">
        <w:rPr>
          <w:rFonts w:ascii="Times New Roman" w:hAnsi="Times New Roman"/>
          <w:sz w:val="24"/>
          <w:szCs w:val="24"/>
        </w:rPr>
        <w:t xml:space="preserve">f </w:t>
      </w:r>
      <w:r w:rsidRPr="003B3B64">
        <w:rPr>
          <w:rFonts w:ascii="Times New Roman" w:hAnsi="Times New Roman"/>
          <w:sz w:val="24"/>
          <w:szCs w:val="24"/>
        </w:rPr>
        <w:t>H</w:t>
      </w:r>
      <w:r w:rsidR="0064022C">
        <w:rPr>
          <w:rFonts w:ascii="Times New Roman" w:hAnsi="Times New Roman"/>
          <w:sz w:val="24"/>
          <w:szCs w:val="24"/>
        </w:rPr>
        <w:t xml:space="preserve">ealth </w:t>
      </w:r>
      <w:r w:rsidRPr="003B3B64">
        <w:rPr>
          <w:rFonts w:ascii="Times New Roman" w:hAnsi="Times New Roman"/>
          <w:sz w:val="24"/>
          <w:szCs w:val="24"/>
        </w:rPr>
        <w:t>C</w:t>
      </w:r>
      <w:r w:rsidR="0064022C">
        <w:rPr>
          <w:rFonts w:ascii="Times New Roman" w:hAnsi="Times New Roman"/>
          <w:sz w:val="24"/>
          <w:szCs w:val="24"/>
        </w:rPr>
        <w:t>ommunication</w:t>
      </w:r>
      <w:r w:rsidRPr="003B3B64">
        <w:rPr>
          <w:rFonts w:ascii="Times New Roman" w:hAnsi="Times New Roman"/>
          <w:sz w:val="24"/>
          <w:szCs w:val="24"/>
        </w:rPr>
        <w:t>, etc.)</w:t>
      </w:r>
      <w:r w:rsidR="000C376E">
        <w:rPr>
          <w:rFonts w:ascii="Times New Roman" w:hAnsi="Times New Roman"/>
          <w:sz w:val="24"/>
          <w:szCs w:val="24"/>
        </w:rPr>
        <w:t>.</w:t>
      </w:r>
    </w:p>
    <w:p w14:paraId="6013C12C" w14:textId="560B1209" w:rsidR="003B3B64" w:rsidRDefault="003B3B64" w:rsidP="003B3B64">
      <w:pPr>
        <w:pStyle w:val="MediumShading1-Accent11"/>
        <w:numPr>
          <w:ilvl w:val="1"/>
          <w:numId w:val="26"/>
        </w:numPr>
        <w:rPr>
          <w:rFonts w:ascii="Times New Roman" w:hAnsi="Times New Roman"/>
          <w:sz w:val="24"/>
          <w:szCs w:val="24"/>
        </w:rPr>
      </w:pPr>
      <w:r w:rsidRPr="003B3B64">
        <w:rPr>
          <w:rFonts w:ascii="Times New Roman" w:hAnsi="Times New Roman"/>
          <w:sz w:val="24"/>
          <w:szCs w:val="24"/>
        </w:rPr>
        <w:t>Sean Upshaw</w:t>
      </w:r>
      <w:r w:rsidR="00C839C0" w:rsidRPr="003B3B64">
        <w:rPr>
          <w:rFonts w:ascii="Times New Roman" w:hAnsi="Times New Roman"/>
          <w:sz w:val="24"/>
          <w:szCs w:val="24"/>
        </w:rPr>
        <w:t>’s Response</w:t>
      </w:r>
      <w:r w:rsidR="00473C21" w:rsidRPr="003B3B64">
        <w:rPr>
          <w:rFonts w:ascii="Times New Roman" w:hAnsi="Times New Roman"/>
          <w:sz w:val="24"/>
          <w:szCs w:val="24"/>
        </w:rPr>
        <w:t>—</w:t>
      </w:r>
      <w:r w:rsidRPr="003B3B64">
        <w:t xml:space="preserve"> </w:t>
      </w:r>
      <w:r w:rsidRPr="003B3B64">
        <w:rPr>
          <w:rFonts w:ascii="Times New Roman" w:hAnsi="Times New Roman"/>
          <w:sz w:val="24"/>
          <w:szCs w:val="24"/>
        </w:rPr>
        <w:t>reach out to other health conferences to raise money</w:t>
      </w:r>
      <w:r w:rsidR="000C376E">
        <w:rPr>
          <w:rFonts w:ascii="Times New Roman" w:hAnsi="Times New Roman"/>
          <w:sz w:val="24"/>
          <w:szCs w:val="24"/>
        </w:rPr>
        <w:t>.</w:t>
      </w:r>
    </w:p>
    <w:p w14:paraId="70E6AEF7" w14:textId="77777777" w:rsidR="003B3B64" w:rsidRDefault="003B3B64" w:rsidP="003B3B64">
      <w:pPr>
        <w:pStyle w:val="MediumShading1-Accent11"/>
        <w:ind w:left="1530"/>
        <w:rPr>
          <w:rFonts w:ascii="Times New Roman" w:hAnsi="Times New Roman"/>
          <w:sz w:val="24"/>
          <w:szCs w:val="24"/>
        </w:rPr>
      </w:pPr>
    </w:p>
    <w:p w14:paraId="5CD32ED8" w14:textId="77777777" w:rsidR="003B3B64" w:rsidRDefault="003B3B64" w:rsidP="003B3B64">
      <w:pPr>
        <w:pStyle w:val="MediumShading1-Accent11"/>
        <w:numPr>
          <w:ilvl w:val="0"/>
          <w:numId w:val="26"/>
        </w:numPr>
        <w:rPr>
          <w:rFonts w:ascii="Times New Roman" w:hAnsi="Times New Roman"/>
          <w:sz w:val="24"/>
          <w:szCs w:val="24"/>
        </w:rPr>
      </w:pPr>
      <w:r w:rsidRPr="003B3B64">
        <w:rPr>
          <w:rFonts w:ascii="Times New Roman" w:hAnsi="Times New Roman"/>
          <w:sz w:val="24"/>
          <w:szCs w:val="24"/>
        </w:rPr>
        <w:t>Wong called for sugg</w:t>
      </w:r>
      <w:r>
        <w:rPr>
          <w:rFonts w:ascii="Times New Roman" w:hAnsi="Times New Roman"/>
          <w:sz w:val="24"/>
          <w:szCs w:val="24"/>
        </w:rPr>
        <w:t>estions regarding who to name Early Career Award after.</w:t>
      </w:r>
    </w:p>
    <w:p w14:paraId="2CB8EAB6" w14:textId="45EDAE0E" w:rsidR="003B3B64" w:rsidRDefault="003B3B64" w:rsidP="003B3B64">
      <w:pPr>
        <w:pStyle w:val="MediumShading1-Accent11"/>
        <w:ind w:left="810"/>
        <w:rPr>
          <w:rFonts w:ascii="Times New Roman" w:hAnsi="Times New Roman"/>
          <w:sz w:val="24"/>
          <w:szCs w:val="24"/>
        </w:rPr>
      </w:pPr>
      <w:r>
        <w:rPr>
          <w:rFonts w:ascii="Times New Roman" w:hAnsi="Times New Roman"/>
          <w:sz w:val="24"/>
          <w:szCs w:val="24"/>
        </w:rPr>
        <w:t>Response</w:t>
      </w:r>
      <w:r w:rsidR="0064022C">
        <w:rPr>
          <w:rFonts w:ascii="Times New Roman" w:hAnsi="Times New Roman"/>
          <w:sz w:val="24"/>
          <w:szCs w:val="24"/>
        </w:rPr>
        <w:t xml:space="preserve"> from the floor</w:t>
      </w:r>
      <w:r>
        <w:rPr>
          <w:rFonts w:ascii="Times New Roman" w:hAnsi="Times New Roman"/>
          <w:sz w:val="24"/>
          <w:szCs w:val="24"/>
        </w:rPr>
        <w:t xml:space="preserve">: </w:t>
      </w:r>
      <w:r w:rsidRPr="003B3B64">
        <w:rPr>
          <w:rFonts w:ascii="Times New Roman" w:hAnsi="Times New Roman"/>
          <w:sz w:val="24"/>
          <w:szCs w:val="24"/>
        </w:rPr>
        <w:t xml:space="preserve">Potentially </w:t>
      </w:r>
      <w:r w:rsidR="0064022C">
        <w:rPr>
          <w:rFonts w:ascii="Times New Roman" w:hAnsi="Times New Roman"/>
          <w:sz w:val="24"/>
          <w:szCs w:val="24"/>
        </w:rPr>
        <w:t>wa</w:t>
      </w:r>
      <w:r w:rsidR="00BF69E2">
        <w:rPr>
          <w:rFonts w:ascii="Times New Roman" w:hAnsi="Times New Roman"/>
          <w:sz w:val="24"/>
          <w:szCs w:val="24"/>
        </w:rPr>
        <w:t>it to name it until an inspirational</w:t>
      </w:r>
      <w:r w:rsidR="0064022C">
        <w:rPr>
          <w:rFonts w:ascii="Times New Roman" w:hAnsi="Times New Roman"/>
          <w:sz w:val="24"/>
          <w:szCs w:val="24"/>
        </w:rPr>
        <w:t xml:space="preserve"> </w:t>
      </w:r>
      <w:r w:rsidR="00BF69E2">
        <w:rPr>
          <w:rFonts w:ascii="Times New Roman" w:hAnsi="Times New Roman"/>
          <w:sz w:val="24"/>
          <w:szCs w:val="24"/>
        </w:rPr>
        <w:t xml:space="preserve">eponymous </w:t>
      </w:r>
      <w:r w:rsidRPr="003B3B64">
        <w:rPr>
          <w:rFonts w:ascii="Times New Roman" w:hAnsi="Times New Roman"/>
          <w:sz w:val="24"/>
          <w:szCs w:val="24"/>
        </w:rPr>
        <w:t>scholar</w:t>
      </w:r>
      <w:r w:rsidR="0064022C">
        <w:rPr>
          <w:rFonts w:ascii="Times New Roman" w:hAnsi="Times New Roman"/>
          <w:sz w:val="24"/>
          <w:szCs w:val="24"/>
        </w:rPr>
        <w:t xml:space="preserve"> is recognized (most likely posthumously). </w:t>
      </w:r>
      <w:r w:rsidRPr="003B3B64">
        <w:rPr>
          <w:rFonts w:ascii="Times New Roman" w:hAnsi="Times New Roman"/>
          <w:sz w:val="24"/>
          <w:szCs w:val="24"/>
        </w:rPr>
        <w:t xml:space="preserve"> </w:t>
      </w:r>
    </w:p>
    <w:p w14:paraId="4D112494" w14:textId="77777777" w:rsidR="0064022C" w:rsidRDefault="0064022C" w:rsidP="003B3B64">
      <w:pPr>
        <w:pStyle w:val="MediumShading1-Accent11"/>
        <w:ind w:left="810"/>
        <w:rPr>
          <w:rFonts w:ascii="Times New Roman" w:hAnsi="Times New Roman"/>
          <w:sz w:val="24"/>
          <w:szCs w:val="24"/>
        </w:rPr>
      </w:pPr>
    </w:p>
    <w:p w14:paraId="25B52127" w14:textId="77777777" w:rsidR="0064022C" w:rsidRPr="0064022C" w:rsidRDefault="0064022C" w:rsidP="0064022C">
      <w:pPr>
        <w:numPr>
          <w:ilvl w:val="0"/>
          <w:numId w:val="26"/>
        </w:numPr>
        <w:rPr>
          <w:rFonts w:ascii="Times New Roman" w:hAnsi="Times New Roman"/>
          <w:sz w:val="24"/>
          <w:szCs w:val="24"/>
        </w:rPr>
      </w:pPr>
      <w:r>
        <w:rPr>
          <w:rFonts w:ascii="Times New Roman" w:hAnsi="Times New Roman"/>
          <w:sz w:val="24"/>
          <w:szCs w:val="24"/>
        </w:rPr>
        <w:t xml:space="preserve">Immediate Past Chair </w:t>
      </w:r>
      <w:r w:rsidRPr="0064022C">
        <w:rPr>
          <w:rFonts w:ascii="Times New Roman" w:hAnsi="Times New Roman"/>
          <w:sz w:val="24"/>
          <w:szCs w:val="24"/>
        </w:rPr>
        <w:t>Hsieh – endowment must be $10,000 per NCA by-laws, ICA will accept smaller holding amount</w:t>
      </w:r>
      <w:r>
        <w:rPr>
          <w:rFonts w:ascii="Times New Roman" w:hAnsi="Times New Roman"/>
          <w:sz w:val="24"/>
          <w:szCs w:val="24"/>
        </w:rPr>
        <w:t>.</w:t>
      </w:r>
    </w:p>
    <w:p w14:paraId="30C59169" w14:textId="057AE0B4" w:rsidR="0064022C" w:rsidRDefault="0064022C" w:rsidP="0064022C">
      <w:pPr>
        <w:pStyle w:val="MediumShading1-Accent11"/>
        <w:ind w:left="810"/>
        <w:rPr>
          <w:rFonts w:ascii="Times New Roman" w:hAnsi="Times New Roman"/>
          <w:sz w:val="24"/>
          <w:szCs w:val="24"/>
        </w:rPr>
      </w:pPr>
      <w:r>
        <w:rPr>
          <w:rFonts w:ascii="Times New Roman" w:hAnsi="Times New Roman"/>
          <w:sz w:val="24"/>
          <w:szCs w:val="24"/>
        </w:rPr>
        <w:t>Re</w:t>
      </w:r>
      <w:r w:rsidR="000C376E">
        <w:rPr>
          <w:rFonts w:ascii="Times New Roman" w:hAnsi="Times New Roman"/>
          <w:sz w:val="24"/>
          <w:szCs w:val="24"/>
        </w:rPr>
        <w:t>sponse from the floor: suggestion</w:t>
      </w:r>
      <w:r w:rsidRPr="0064022C">
        <w:rPr>
          <w:rFonts w:ascii="Times New Roman" w:hAnsi="Times New Roman"/>
          <w:sz w:val="24"/>
          <w:szCs w:val="24"/>
        </w:rPr>
        <w:t xml:space="preserve"> to use crowdsourcing methods to raise funds for endowment</w:t>
      </w:r>
      <w:r>
        <w:rPr>
          <w:rFonts w:ascii="Times New Roman" w:hAnsi="Times New Roman"/>
          <w:sz w:val="24"/>
          <w:szCs w:val="24"/>
        </w:rPr>
        <w:t>.</w:t>
      </w:r>
    </w:p>
    <w:p w14:paraId="2668447C" w14:textId="77777777" w:rsidR="0064022C" w:rsidRDefault="0064022C" w:rsidP="0064022C">
      <w:pPr>
        <w:pStyle w:val="MediumShading1-Accent11"/>
        <w:ind w:left="810"/>
        <w:rPr>
          <w:rFonts w:ascii="Times New Roman" w:hAnsi="Times New Roman"/>
          <w:sz w:val="24"/>
          <w:szCs w:val="24"/>
        </w:rPr>
      </w:pPr>
    </w:p>
    <w:p w14:paraId="09180CA3" w14:textId="77777777" w:rsidR="0064022C" w:rsidRDefault="0064022C" w:rsidP="0064022C">
      <w:pPr>
        <w:numPr>
          <w:ilvl w:val="0"/>
          <w:numId w:val="26"/>
        </w:numPr>
        <w:rPr>
          <w:rFonts w:ascii="Times New Roman" w:hAnsi="Times New Roman"/>
          <w:sz w:val="24"/>
          <w:szCs w:val="24"/>
        </w:rPr>
      </w:pPr>
      <w:r>
        <w:rPr>
          <w:rFonts w:ascii="Times New Roman" w:hAnsi="Times New Roman"/>
          <w:sz w:val="24"/>
          <w:szCs w:val="24"/>
        </w:rPr>
        <w:lastRenderedPageBreak/>
        <w:t xml:space="preserve">Dr. </w:t>
      </w:r>
      <w:r w:rsidRPr="0064022C">
        <w:rPr>
          <w:rFonts w:ascii="Times New Roman" w:hAnsi="Times New Roman"/>
          <w:sz w:val="24"/>
          <w:szCs w:val="24"/>
        </w:rPr>
        <w:t>Kami Silk – NCA Las Vegas resulted in initiative to promote comm</w:t>
      </w:r>
      <w:r>
        <w:rPr>
          <w:rFonts w:ascii="Times New Roman" w:hAnsi="Times New Roman"/>
          <w:sz w:val="24"/>
          <w:szCs w:val="24"/>
        </w:rPr>
        <w:t>unication</w:t>
      </w:r>
      <w:r w:rsidRPr="0064022C">
        <w:rPr>
          <w:rFonts w:ascii="Times New Roman" w:hAnsi="Times New Roman"/>
          <w:sz w:val="24"/>
          <w:szCs w:val="24"/>
        </w:rPr>
        <w:t xml:space="preserve"> scholars as reviewers on NCI study panels (led also by </w:t>
      </w:r>
      <w:r>
        <w:rPr>
          <w:rFonts w:ascii="Times New Roman" w:hAnsi="Times New Roman"/>
          <w:sz w:val="24"/>
          <w:szCs w:val="24"/>
        </w:rPr>
        <w:t xml:space="preserve">Dr. </w:t>
      </w:r>
      <w:r w:rsidRPr="0064022C">
        <w:rPr>
          <w:rFonts w:ascii="Times New Roman" w:hAnsi="Times New Roman"/>
          <w:sz w:val="24"/>
          <w:szCs w:val="24"/>
        </w:rPr>
        <w:t>Nancy Harrington). Potential need to follow-up on previous survey to determine what potential gains have been seen in the past 2 years</w:t>
      </w:r>
      <w:r>
        <w:rPr>
          <w:rFonts w:ascii="Times New Roman" w:hAnsi="Times New Roman"/>
          <w:sz w:val="24"/>
          <w:szCs w:val="24"/>
        </w:rPr>
        <w:t>.</w:t>
      </w:r>
    </w:p>
    <w:p w14:paraId="7AA9768B" w14:textId="29B4BDAC" w:rsidR="0064022C" w:rsidRPr="003B3B64" w:rsidRDefault="0064022C" w:rsidP="0064022C">
      <w:pPr>
        <w:numPr>
          <w:ilvl w:val="1"/>
          <w:numId w:val="26"/>
        </w:numPr>
        <w:rPr>
          <w:rFonts w:ascii="Times New Roman" w:hAnsi="Times New Roman"/>
          <w:sz w:val="24"/>
          <w:szCs w:val="24"/>
        </w:rPr>
      </w:pPr>
      <w:r>
        <w:rPr>
          <w:rFonts w:ascii="Times New Roman" w:hAnsi="Times New Roman"/>
          <w:sz w:val="24"/>
          <w:szCs w:val="24"/>
        </w:rPr>
        <w:t xml:space="preserve">Dr. </w:t>
      </w:r>
      <w:r w:rsidRPr="0064022C">
        <w:rPr>
          <w:rFonts w:ascii="Times New Roman" w:hAnsi="Times New Roman"/>
          <w:sz w:val="24"/>
          <w:szCs w:val="24"/>
        </w:rPr>
        <w:t xml:space="preserve">April Oh </w:t>
      </w:r>
      <w:r>
        <w:rPr>
          <w:rFonts w:ascii="Times New Roman" w:hAnsi="Times New Roman"/>
          <w:sz w:val="24"/>
          <w:szCs w:val="24"/>
        </w:rPr>
        <w:t>(from NCI)</w:t>
      </w:r>
      <w:r w:rsidR="000C376E">
        <w:rPr>
          <w:rFonts w:ascii="Times New Roman" w:hAnsi="Times New Roman"/>
          <w:sz w:val="24"/>
          <w:szCs w:val="24"/>
        </w:rPr>
        <w:t xml:space="preserve">  </w:t>
      </w:r>
      <w:r>
        <w:rPr>
          <w:rFonts w:ascii="Times New Roman" w:hAnsi="Times New Roman"/>
          <w:sz w:val="24"/>
          <w:szCs w:val="24"/>
        </w:rPr>
        <w:t>–</w:t>
      </w:r>
      <w:r w:rsidR="000C376E">
        <w:rPr>
          <w:rFonts w:ascii="Times New Roman" w:hAnsi="Times New Roman"/>
          <w:sz w:val="24"/>
          <w:szCs w:val="24"/>
        </w:rPr>
        <w:t xml:space="preserve"> </w:t>
      </w:r>
      <w:r w:rsidRPr="0064022C">
        <w:rPr>
          <w:rFonts w:ascii="Times New Roman" w:hAnsi="Times New Roman"/>
          <w:sz w:val="24"/>
          <w:szCs w:val="24"/>
        </w:rPr>
        <w:t xml:space="preserve">announced panel on </w:t>
      </w:r>
      <w:r>
        <w:rPr>
          <w:rFonts w:ascii="Times New Roman" w:hAnsi="Times New Roman"/>
          <w:sz w:val="24"/>
          <w:szCs w:val="24"/>
        </w:rPr>
        <w:t xml:space="preserve">NCI </w:t>
      </w:r>
      <w:r w:rsidRPr="0064022C">
        <w:rPr>
          <w:rFonts w:ascii="Times New Roman" w:hAnsi="Times New Roman"/>
          <w:sz w:val="24"/>
          <w:szCs w:val="24"/>
        </w:rPr>
        <w:t xml:space="preserve">funding </w:t>
      </w:r>
      <w:r w:rsidR="0065513E">
        <w:rPr>
          <w:rFonts w:ascii="Times New Roman" w:hAnsi="Times New Roman"/>
          <w:sz w:val="24"/>
          <w:szCs w:val="24"/>
        </w:rPr>
        <w:t>to be</w:t>
      </w:r>
      <w:bookmarkStart w:id="0" w:name="_GoBack"/>
      <w:bookmarkEnd w:id="0"/>
      <w:r w:rsidRPr="0064022C">
        <w:rPr>
          <w:rFonts w:ascii="Times New Roman" w:hAnsi="Times New Roman"/>
          <w:sz w:val="24"/>
          <w:szCs w:val="24"/>
        </w:rPr>
        <w:t xml:space="preserve"> held </w:t>
      </w:r>
      <w:r>
        <w:rPr>
          <w:rFonts w:ascii="Times New Roman" w:hAnsi="Times New Roman"/>
          <w:sz w:val="24"/>
          <w:szCs w:val="24"/>
        </w:rPr>
        <w:t xml:space="preserve">immediately </w:t>
      </w:r>
      <w:r w:rsidRPr="0064022C">
        <w:rPr>
          <w:rFonts w:ascii="Times New Roman" w:hAnsi="Times New Roman"/>
          <w:sz w:val="24"/>
          <w:szCs w:val="24"/>
        </w:rPr>
        <w:t>after business meeting</w:t>
      </w:r>
      <w:r>
        <w:rPr>
          <w:rFonts w:ascii="Times New Roman" w:hAnsi="Times New Roman"/>
          <w:sz w:val="24"/>
          <w:szCs w:val="24"/>
        </w:rPr>
        <w:t>.</w:t>
      </w:r>
    </w:p>
    <w:p w14:paraId="5235AE94" w14:textId="77777777" w:rsidR="00D21C2D" w:rsidRPr="005A1299" w:rsidRDefault="00D21C2D" w:rsidP="009A2D40">
      <w:pPr>
        <w:pStyle w:val="MediumShading1-Accent11"/>
        <w:rPr>
          <w:rFonts w:ascii="Times New Roman" w:hAnsi="Times New Roman"/>
          <w:sz w:val="24"/>
          <w:szCs w:val="24"/>
        </w:rPr>
      </w:pPr>
    </w:p>
    <w:p w14:paraId="707735CF" w14:textId="77777777" w:rsidR="00696894" w:rsidRPr="005A1299" w:rsidRDefault="003C12B6" w:rsidP="009A2D40">
      <w:pPr>
        <w:pStyle w:val="MediumShading1-Accent11"/>
        <w:rPr>
          <w:rFonts w:ascii="Times New Roman" w:hAnsi="Times New Roman"/>
          <w:b/>
          <w:sz w:val="24"/>
          <w:szCs w:val="24"/>
        </w:rPr>
      </w:pPr>
      <w:r w:rsidRPr="005A1299">
        <w:rPr>
          <w:rFonts w:ascii="Times New Roman" w:hAnsi="Times New Roman"/>
          <w:b/>
          <w:sz w:val="24"/>
          <w:szCs w:val="24"/>
        </w:rPr>
        <w:t>VI</w:t>
      </w:r>
      <w:r w:rsidR="003B0FF7" w:rsidRPr="005A1299">
        <w:rPr>
          <w:rFonts w:ascii="Times New Roman" w:hAnsi="Times New Roman"/>
          <w:b/>
          <w:sz w:val="24"/>
          <w:szCs w:val="24"/>
        </w:rPr>
        <w:t>.</w:t>
      </w:r>
      <w:r w:rsidR="00CB6924">
        <w:rPr>
          <w:rFonts w:ascii="Times New Roman" w:hAnsi="Times New Roman"/>
          <w:b/>
          <w:sz w:val="24"/>
          <w:szCs w:val="24"/>
        </w:rPr>
        <w:t xml:space="preserve"> </w:t>
      </w:r>
      <w:r w:rsidR="00696894" w:rsidRPr="005A1299">
        <w:rPr>
          <w:rFonts w:ascii="Times New Roman" w:hAnsi="Times New Roman"/>
          <w:b/>
          <w:sz w:val="24"/>
          <w:szCs w:val="24"/>
        </w:rPr>
        <w:t xml:space="preserve">Announcements from the </w:t>
      </w:r>
      <w:r w:rsidR="00CE070B">
        <w:rPr>
          <w:rFonts w:ascii="Times New Roman" w:hAnsi="Times New Roman"/>
          <w:b/>
          <w:sz w:val="24"/>
          <w:szCs w:val="24"/>
        </w:rPr>
        <w:t>F</w:t>
      </w:r>
      <w:r w:rsidR="00696894" w:rsidRPr="005A1299">
        <w:rPr>
          <w:rFonts w:ascii="Times New Roman" w:hAnsi="Times New Roman"/>
          <w:b/>
          <w:sz w:val="24"/>
          <w:szCs w:val="24"/>
        </w:rPr>
        <w:t>loor</w:t>
      </w:r>
    </w:p>
    <w:p w14:paraId="2858426F" w14:textId="606E0015" w:rsidR="0037043A" w:rsidRDefault="0064022C" w:rsidP="0064022C">
      <w:pPr>
        <w:pStyle w:val="MediumShading1-Accent11"/>
        <w:numPr>
          <w:ilvl w:val="0"/>
          <w:numId w:val="20"/>
        </w:numPr>
        <w:rPr>
          <w:rFonts w:ascii="Times New Roman" w:hAnsi="Times New Roman"/>
          <w:sz w:val="24"/>
          <w:szCs w:val="24"/>
        </w:rPr>
      </w:pPr>
      <w:r w:rsidRPr="0064022C">
        <w:rPr>
          <w:rFonts w:ascii="Times New Roman" w:hAnsi="Times New Roman"/>
          <w:sz w:val="24"/>
          <w:szCs w:val="24"/>
        </w:rPr>
        <w:t xml:space="preserve">The Health Communication Online Master of Science (HCOM) Program </w:t>
      </w:r>
      <w:r>
        <w:rPr>
          <w:rFonts w:ascii="Times New Roman" w:hAnsi="Times New Roman"/>
          <w:sz w:val="24"/>
          <w:szCs w:val="24"/>
        </w:rPr>
        <w:t>at the University of Illinois Urbana-Champaign will host their</w:t>
      </w:r>
      <w:r w:rsidRPr="0064022C">
        <w:rPr>
          <w:rFonts w:ascii="Times New Roman" w:hAnsi="Times New Roman"/>
          <w:sz w:val="24"/>
          <w:szCs w:val="24"/>
        </w:rPr>
        <w:t xml:space="preserve"> second annual 100% online conference on health communication: Health Communication Barriers, Breakthro</w:t>
      </w:r>
      <w:r w:rsidR="0037043A">
        <w:rPr>
          <w:rFonts w:ascii="Times New Roman" w:hAnsi="Times New Roman"/>
          <w:sz w:val="24"/>
          <w:szCs w:val="24"/>
        </w:rPr>
        <w:t xml:space="preserve">ughs and Best Practices (HCB3) </w:t>
      </w:r>
      <w:r w:rsidRPr="0064022C">
        <w:rPr>
          <w:rFonts w:ascii="Times New Roman" w:hAnsi="Times New Roman"/>
          <w:sz w:val="24"/>
          <w:szCs w:val="24"/>
        </w:rPr>
        <w:t xml:space="preserve">from February 28-March 2, 2018, focusing on a theme of web-based health information. </w:t>
      </w:r>
      <w:r w:rsidR="00237A28">
        <w:rPr>
          <w:rFonts w:ascii="Times New Roman" w:hAnsi="Times New Roman"/>
          <w:sz w:val="24"/>
          <w:szCs w:val="24"/>
        </w:rPr>
        <w:t>Contact Dr. Brian Quick (Illinois) for more information.</w:t>
      </w:r>
    </w:p>
    <w:p w14:paraId="5CF95618" w14:textId="77777777" w:rsidR="0037043A" w:rsidRDefault="0037043A" w:rsidP="0037043A">
      <w:pPr>
        <w:pStyle w:val="MediumShading1-Accent11"/>
        <w:numPr>
          <w:ilvl w:val="0"/>
          <w:numId w:val="20"/>
        </w:numPr>
        <w:rPr>
          <w:rFonts w:ascii="Times New Roman" w:hAnsi="Times New Roman"/>
          <w:sz w:val="24"/>
          <w:szCs w:val="24"/>
        </w:rPr>
      </w:pPr>
      <w:r>
        <w:rPr>
          <w:rFonts w:ascii="Times New Roman" w:hAnsi="Times New Roman"/>
          <w:i/>
          <w:sz w:val="24"/>
          <w:szCs w:val="24"/>
        </w:rPr>
        <w:t xml:space="preserve"> Rhetoric of Health &amp;</w:t>
      </w:r>
      <w:r w:rsidRPr="0037043A">
        <w:rPr>
          <w:rFonts w:ascii="Times New Roman" w:hAnsi="Times New Roman"/>
          <w:i/>
          <w:sz w:val="24"/>
          <w:szCs w:val="24"/>
        </w:rPr>
        <w:t xml:space="preserve"> Medicine, </w:t>
      </w:r>
      <w:r w:rsidRPr="0037043A">
        <w:rPr>
          <w:rFonts w:ascii="Times New Roman" w:hAnsi="Times New Roman"/>
          <w:sz w:val="24"/>
          <w:szCs w:val="24"/>
        </w:rPr>
        <w:t>new journal (University of Florida Press)</w:t>
      </w:r>
      <w:r>
        <w:rPr>
          <w:rFonts w:ascii="Times New Roman" w:hAnsi="Times New Roman"/>
          <w:sz w:val="24"/>
          <w:szCs w:val="24"/>
        </w:rPr>
        <w:t xml:space="preserve">. Members encouraged to submit. </w:t>
      </w:r>
      <w:r>
        <w:rPr>
          <w:rFonts w:ascii="Times New Roman" w:hAnsi="Times New Roman"/>
          <w:i/>
          <w:sz w:val="24"/>
          <w:szCs w:val="24"/>
        </w:rPr>
        <w:t xml:space="preserve"> </w:t>
      </w:r>
    </w:p>
    <w:p w14:paraId="6468B247" w14:textId="796FF8F0" w:rsidR="0037043A" w:rsidRDefault="001C2AB5" w:rsidP="0037043A">
      <w:pPr>
        <w:pStyle w:val="MediumShading1-Accent11"/>
        <w:numPr>
          <w:ilvl w:val="0"/>
          <w:numId w:val="20"/>
        </w:numPr>
        <w:rPr>
          <w:rFonts w:ascii="Times New Roman" w:hAnsi="Times New Roman"/>
          <w:sz w:val="24"/>
          <w:szCs w:val="24"/>
        </w:rPr>
      </w:pPr>
      <w:r>
        <w:rPr>
          <w:rFonts w:ascii="Times New Roman" w:hAnsi="Times New Roman"/>
          <w:sz w:val="24"/>
          <w:szCs w:val="24"/>
        </w:rPr>
        <w:t xml:space="preserve"> </w:t>
      </w:r>
      <w:r w:rsidR="00237A28">
        <w:rPr>
          <w:rFonts w:ascii="Times New Roman" w:hAnsi="Times New Roman"/>
          <w:sz w:val="24"/>
          <w:szCs w:val="24"/>
        </w:rPr>
        <w:t xml:space="preserve">Dr. </w:t>
      </w:r>
      <w:r w:rsidR="0037043A" w:rsidRPr="0037043A">
        <w:rPr>
          <w:rFonts w:ascii="Times New Roman" w:hAnsi="Times New Roman"/>
          <w:sz w:val="24"/>
          <w:szCs w:val="24"/>
        </w:rPr>
        <w:t xml:space="preserve">Gary Kreps </w:t>
      </w:r>
      <w:r w:rsidR="0037043A">
        <w:rPr>
          <w:rFonts w:ascii="Times New Roman" w:hAnsi="Times New Roman"/>
          <w:sz w:val="24"/>
          <w:szCs w:val="24"/>
        </w:rPr>
        <w:t>announced that the l</w:t>
      </w:r>
      <w:r w:rsidR="0037043A" w:rsidRPr="0037043A">
        <w:rPr>
          <w:rFonts w:ascii="Times New Roman" w:hAnsi="Times New Roman"/>
          <w:sz w:val="24"/>
          <w:szCs w:val="24"/>
        </w:rPr>
        <w:t xml:space="preserve">atest HINTS data </w:t>
      </w:r>
      <w:r w:rsidR="0037043A">
        <w:rPr>
          <w:rFonts w:ascii="Times New Roman" w:hAnsi="Times New Roman"/>
          <w:sz w:val="24"/>
          <w:szCs w:val="24"/>
        </w:rPr>
        <w:t>was recently made available by NCI—</w:t>
      </w:r>
      <w:r w:rsidR="0037043A" w:rsidRPr="0037043A">
        <w:rPr>
          <w:rFonts w:ascii="Times New Roman" w:hAnsi="Times New Roman"/>
          <w:sz w:val="24"/>
          <w:szCs w:val="24"/>
        </w:rPr>
        <w:t>great opportunity to conduct secondary analysis on a robust, national dataset</w:t>
      </w:r>
      <w:r w:rsidR="0037043A">
        <w:rPr>
          <w:rFonts w:ascii="Times New Roman" w:hAnsi="Times New Roman"/>
          <w:sz w:val="24"/>
          <w:szCs w:val="24"/>
        </w:rPr>
        <w:t>.</w:t>
      </w:r>
    </w:p>
    <w:p w14:paraId="1AC61359" w14:textId="6B7CA7F7" w:rsidR="001C2AB5" w:rsidRPr="001C2AB5" w:rsidRDefault="001C2AB5" w:rsidP="000C376E">
      <w:pPr>
        <w:numPr>
          <w:ilvl w:val="0"/>
          <w:numId w:val="20"/>
        </w:numPr>
        <w:rPr>
          <w:rFonts w:ascii="Times New Roman" w:hAnsi="Times New Roman"/>
          <w:sz w:val="24"/>
          <w:szCs w:val="24"/>
        </w:rPr>
      </w:pPr>
      <w:r>
        <w:rPr>
          <w:rFonts w:ascii="Times New Roman" w:hAnsi="Times New Roman"/>
          <w:sz w:val="24"/>
          <w:szCs w:val="24"/>
        </w:rPr>
        <w:t xml:space="preserve"> </w:t>
      </w:r>
      <w:r w:rsidRPr="001C2AB5">
        <w:rPr>
          <w:rFonts w:ascii="Times New Roman" w:hAnsi="Times New Roman"/>
          <w:sz w:val="24"/>
          <w:szCs w:val="24"/>
        </w:rPr>
        <w:t>S</w:t>
      </w:r>
      <w:r w:rsidR="000C376E">
        <w:rPr>
          <w:rFonts w:ascii="Times New Roman" w:hAnsi="Times New Roman"/>
          <w:sz w:val="24"/>
          <w:szCs w:val="24"/>
        </w:rPr>
        <w:t xml:space="preserve">pecial Issue of </w:t>
      </w:r>
      <w:r w:rsidRPr="000C376E">
        <w:rPr>
          <w:rFonts w:ascii="Times New Roman" w:hAnsi="Times New Roman"/>
          <w:i/>
          <w:sz w:val="24"/>
          <w:szCs w:val="24"/>
        </w:rPr>
        <w:t>Digital Health</w:t>
      </w:r>
      <w:r w:rsidR="000C376E">
        <w:rPr>
          <w:rFonts w:ascii="Times New Roman" w:hAnsi="Times New Roman"/>
          <w:sz w:val="24"/>
          <w:szCs w:val="24"/>
        </w:rPr>
        <w:t>: “</w:t>
      </w:r>
      <w:r w:rsidR="000C376E" w:rsidRPr="000C376E">
        <w:rPr>
          <w:rFonts w:ascii="Times New Roman" w:hAnsi="Times New Roman"/>
          <w:sz w:val="24"/>
          <w:szCs w:val="24"/>
        </w:rPr>
        <w:t>Special Collection on Tailored Health Communications: Opportunities and Challenges in the Digital Era</w:t>
      </w:r>
      <w:r w:rsidR="000C376E">
        <w:rPr>
          <w:rFonts w:ascii="Times New Roman" w:hAnsi="Times New Roman"/>
          <w:sz w:val="24"/>
          <w:szCs w:val="24"/>
        </w:rPr>
        <w:t>”</w:t>
      </w:r>
      <w:r w:rsidR="000C376E" w:rsidRPr="000C376E">
        <w:rPr>
          <w:rFonts w:ascii="Times New Roman" w:hAnsi="Times New Roman"/>
          <w:sz w:val="24"/>
          <w:szCs w:val="24"/>
        </w:rPr>
        <w:t xml:space="preserve"> </w:t>
      </w:r>
      <w:r w:rsidRPr="001C2AB5">
        <w:rPr>
          <w:rFonts w:ascii="Times New Roman" w:hAnsi="Times New Roman"/>
          <w:sz w:val="24"/>
          <w:szCs w:val="24"/>
        </w:rPr>
        <w:t>(waiving publication fees), deadline for submissi</w:t>
      </w:r>
      <w:r w:rsidR="00237A28">
        <w:rPr>
          <w:rFonts w:ascii="Times New Roman" w:hAnsi="Times New Roman"/>
          <w:sz w:val="24"/>
          <w:szCs w:val="24"/>
        </w:rPr>
        <w:t>on March 31, 2018. Contact Mia Lustria</w:t>
      </w:r>
      <w:r>
        <w:rPr>
          <w:rFonts w:ascii="Times New Roman" w:hAnsi="Times New Roman"/>
          <w:sz w:val="24"/>
          <w:szCs w:val="24"/>
        </w:rPr>
        <w:t xml:space="preserve"> </w:t>
      </w:r>
      <w:r w:rsidR="00237A28">
        <w:rPr>
          <w:rFonts w:ascii="Times New Roman" w:hAnsi="Times New Roman"/>
          <w:sz w:val="24"/>
          <w:szCs w:val="24"/>
        </w:rPr>
        <w:t>(</w:t>
      </w:r>
      <w:r w:rsidRPr="001C2AB5">
        <w:rPr>
          <w:rFonts w:ascii="Times New Roman" w:hAnsi="Times New Roman"/>
          <w:sz w:val="24"/>
          <w:szCs w:val="24"/>
        </w:rPr>
        <w:t>Florida</w:t>
      </w:r>
      <w:r w:rsidR="00237A28">
        <w:rPr>
          <w:rFonts w:ascii="Times New Roman" w:hAnsi="Times New Roman"/>
          <w:sz w:val="24"/>
          <w:szCs w:val="24"/>
        </w:rPr>
        <w:t xml:space="preserve"> State University</w:t>
      </w:r>
      <w:r w:rsidRPr="001C2AB5">
        <w:rPr>
          <w:rFonts w:ascii="Times New Roman" w:hAnsi="Times New Roman"/>
          <w:sz w:val="24"/>
          <w:szCs w:val="24"/>
        </w:rPr>
        <w:t>)</w:t>
      </w:r>
      <w:r w:rsidR="00237A28">
        <w:rPr>
          <w:rFonts w:ascii="Times New Roman" w:hAnsi="Times New Roman"/>
          <w:sz w:val="24"/>
          <w:szCs w:val="24"/>
        </w:rPr>
        <w:t xml:space="preserve"> for more information. </w:t>
      </w:r>
    </w:p>
    <w:p w14:paraId="36DC87B9" w14:textId="6E17470E" w:rsidR="00237A28" w:rsidRPr="00237A28" w:rsidRDefault="00237A28" w:rsidP="00237A28">
      <w:pPr>
        <w:pStyle w:val="MediumShading1-Accent11"/>
        <w:numPr>
          <w:ilvl w:val="0"/>
          <w:numId w:val="20"/>
        </w:numPr>
        <w:rPr>
          <w:rFonts w:ascii="Times New Roman" w:hAnsi="Times New Roman"/>
          <w:sz w:val="24"/>
          <w:szCs w:val="24"/>
        </w:rPr>
      </w:pPr>
      <w:r>
        <w:rPr>
          <w:rFonts w:ascii="Times New Roman" w:hAnsi="Times New Roman"/>
          <w:sz w:val="24"/>
          <w:szCs w:val="24"/>
        </w:rPr>
        <w:t xml:space="preserve"> Dr. Gary Kreps is seeking submissions for forthcoming books: 1) Strategic Global Health (series) and Reducing Health Disparities (second edition).</w:t>
      </w:r>
    </w:p>
    <w:p w14:paraId="1F8C4CA6" w14:textId="26E68FBE" w:rsidR="0037043A" w:rsidRDefault="00237A28" w:rsidP="00237A28">
      <w:pPr>
        <w:pStyle w:val="MediumShading1-Accent11"/>
        <w:numPr>
          <w:ilvl w:val="0"/>
          <w:numId w:val="20"/>
        </w:numPr>
        <w:rPr>
          <w:rFonts w:ascii="Times New Roman" w:hAnsi="Times New Roman"/>
          <w:sz w:val="24"/>
          <w:szCs w:val="24"/>
        </w:rPr>
      </w:pPr>
      <w:r>
        <w:rPr>
          <w:rFonts w:ascii="Times New Roman" w:hAnsi="Times New Roman"/>
          <w:sz w:val="24"/>
          <w:szCs w:val="24"/>
        </w:rPr>
        <w:t>T</w:t>
      </w:r>
      <w:r w:rsidRPr="00237A28">
        <w:rPr>
          <w:rFonts w:ascii="Times New Roman" w:hAnsi="Times New Roman"/>
          <w:sz w:val="24"/>
          <w:szCs w:val="24"/>
        </w:rPr>
        <w:t xml:space="preserve">he 2018 Kentucky Conference on Health Communication (KCHC), which will be held April 12-14, 2018. The theme of the 2018 conference is 21st Century Cures Act: The Role of Communication and Information Science, and the preconference will focus on Interventions to Improve Patient Involvement across the Cancer Control Continuum. </w:t>
      </w:r>
      <w:r>
        <w:rPr>
          <w:rFonts w:ascii="Times New Roman" w:hAnsi="Times New Roman"/>
          <w:sz w:val="24"/>
          <w:szCs w:val="24"/>
        </w:rPr>
        <w:t xml:space="preserve">Abstract submission </w:t>
      </w:r>
      <w:r w:rsidRPr="00237A28">
        <w:rPr>
          <w:rFonts w:ascii="Times New Roman" w:hAnsi="Times New Roman"/>
          <w:sz w:val="24"/>
          <w:szCs w:val="24"/>
        </w:rPr>
        <w:t>deadline is Friday, December 1, 2017 by 8:00 PM EST.</w:t>
      </w:r>
      <w:r>
        <w:rPr>
          <w:rFonts w:ascii="Times New Roman" w:hAnsi="Times New Roman"/>
          <w:sz w:val="24"/>
          <w:szCs w:val="24"/>
        </w:rPr>
        <w:t xml:space="preserve"> Contact Dr. Nancy Harrington (University of Kentucky) for more information. </w:t>
      </w:r>
    </w:p>
    <w:p w14:paraId="6B1F318A" w14:textId="6378556B" w:rsidR="00237A28" w:rsidRDefault="009B4418" w:rsidP="00237A28">
      <w:pPr>
        <w:pStyle w:val="MediumShading1-Accent11"/>
        <w:numPr>
          <w:ilvl w:val="0"/>
          <w:numId w:val="20"/>
        </w:numPr>
        <w:rPr>
          <w:rFonts w:ascii="Times New Roman" w:hAnsi="Times New Roman"/>
          <w:sz w:val="24"/>
          <w:szCs w:val="24"/>
        </w:rPr>
      </w:pPr>
      <w:r>
        <w:rPr>
          <w:rFonts w:ascii="Times New Roman" w:hAnsi="Times New Roman"/>
          <w:sz w:val="24"/>
          <w:szCs w:val="24"/>
        </w:rPr>
        <w:t xml:space="preserve"> </w:t>
      </w:r>
      <w:r w:rsidR="00237A28" w:rsidRPr="00237A28">
        <w:rPr>
          <w:rFonts w:ascii="Times New Roman" w:hAnsi="Times New Roman"/>
          <w:sz w:val="24"/>
          <w:szCs w:val="24"/>
        </w:rPr>
        <w:t>4th International Conference on UV and Skin Cancer Prevention, being held May 1-4, 2018 in Toronto, Canada.</w:t>
      </w:r>
      <w:r w:rsidR="00237A28">
        <w:rPr>
          <w:rFonts w:ascii="Times New Roman" w:hAnsi="Times New Roman"/>
          <w:sz w:val="24"/>
          <w:szCs w:val="24"/>
        </w:rPr>
        <w:t xml:space="preserve"> Contact Dr. Dave Buller (Klein Buendel) for more information.</w:t>
      </w:r>
    </w:p>
    <w:p w14:paraId="1114BBE1" w14:textId="0853D39B" w:rsidR="009B4418" w:rsidRPr="00237A28" w:rsidRDefault="009B4418" w:rsidP="009B4418">
      <w:pPr>
        <w:pStyle w:val="MediumShading1-Accent11"/>
        <w:numPr>
          <w:ilvl w:val="0"/>
          <w:numId w:val="20"/>
        </w:numPr>
        <w:rPr>
          <w:rFonts w:ascii="Times New Roman" w:hAnsi="Times New Roman"/>
          <w:sz w:val="24"/>
          <w:szCs w:val="24"/>
        </w:rPr>
      </w:pPr>
      <w:r>
        <w:rPr>
          <w:rFonts w:ascii="Times New Roman" w:hAnsi="Times New Roman"/>
          <w:sz w:val="24"/>
          <w:szCs w:val="24"/>
        </w:rPr>
        <w:t xml:space="preserve"> G</w:t>
      </w:r>
      <w:r w:rsidRPr="009B4418">
        <w:rPr>
          <w:rFonts w:ascii="Times New Roman" w:hAnsi="Times New Roman"/>
          <w:sz w:val="24"/>
          <w:szCs w:val="24"/>
        </w:rPr>
        <w:t>raduate students at Northwestern</w:t>
      </w:r>
      <w:r>
        <w:rPr>
          <w:rFonts w:ascii="Times New Roman" w:hAnsi="Times New Roman"/>
          <w:sz w:val="24"/>
          <w:szCs w:val="24"/>
        </w:rPr>
        <w:t xml:space="preserve"> University will be hosting InfoSocial Conference March 9-10, 2018.</w:t>
      </w:r>
      <w:r w:rsidRPr="009B4418">
        <w:rPr>
          <w:rFonts w:ascii="Times New Roman" w:hAnsi="Times New Roman"/>
          <w:sz w:val="24"/>
          <w:szCs w:val="24"/>
        </w:rPr>
        <w:t xml:space="preserve"> </w:t>
      </w:r>
      <w:r>
        <w:rPr>
          <w:rFonts w:ascii="Times New Roman" w:hAnsi="Times New Roman"/>
          <w:sz w:val="24"/>
          <w:szCs w:val="24"/>
        </w:rPr>
        <w:t>I</w:t>
      </w:r>
      <w:r w:rsidRPr="009B4418">
        <w:rPr>
          <w:rFonts w:ascii="Times New Roman" w:hAnsi="Times New Roman"/>
          <w:sz w:val="24"/>
          <w:szCs w:val="24"/>
        </w:rPr>
        <w:t>nfoSocial is a conference dedicated to sharing graduate student research investigating the interaction of technology and society</w:t>
      </w:r>
      <w:r>
        <w:rPr>
          <w:rFonts w:ascii="Times New Roman" w:hAnsi="Times New Roman"/>
          <w:sz w:val="24"/>
          <w:szCs w:val="24"/>
        </w:rPr>
        <w:t xml:space="preserve">. Opportunities for assisted housing are available. </w:t>
      </w:r>
      <w:r w:rsidR="009C43FA">
        <w:rPr>
          <w:rFonts w:ascii="Times New Roman" w:hAnsi="Times New Roman"/>
          <w:sz w:val="24"/>
          <w:szCs w:val="24"/>
        </w:rPr>
        <w:t>Contact Dr. Courtney Lynam Sherr (Northwestern) for more information.</w:t>
      </w:r>
    </w:p>
    <w:p w14:paraId="7EB071A0" w14:textId="77777777" w:rsidR="00050C64" w:rsidRPr="005A1299" w:rsidRDefault="00050C64" w:rsidP="00050C64">
      <w:pPr>
        <w:pStyle w:val="MediumShading1-Accent11"/>
        <w:rPr>
          <w:rFonts w:ascii="Times New Roman" w:hAnsi="Times New Roman"/>
          <w:sz w:val="24"/>
          <w:szCs w:val="24"/>
        </w:rPr>
      </w:pPr>
    </w:p>
    <w:p w14:paraId="52041351" w14:textId="77777777" w:rsidR="0053404E" w:rsidRPr="005A1299" w:rsidRDefault="005901BB" w:rsidP="009A2D40">
      <w:pPr>
        <w:pStyle w:val="MediumShading1-Accent11"/>
        <w:rPr>
          <w:rFonts w:ascii="Times New Roman" w:hAnsi="Times New Roman"/>
          <w:b/>
          <w:sz w:val="24"/>
          <w:szCs w:val="24"/>
        </w:rPr>
      </w:pPr>
      <w:r w:rsidRPr="005A1299">
        <w:rPr>
          <w:rFonts w:ascii="Times New Roman" w:hAnsi="Times New Roman"/>
          <w:b/>
          <w:sz w:val="24"/>
          <w:szCs w:val="24"/>
        </w:rPr>
        <w:t>VII</w:t>
      </w:r>
      <w:r w:rsidR="00D63232" w:rsidRPr="005A1299">
        <w:rPr>
          <w:rFonts w:ascii="Times New Roman" w:hAnsi="Times New Roman"/>
          <w:b/>
          <w:sz w:val="24"/>
          <w:szCs w:val="24"/>
        </w:rPr>
        <w:t>.</w:t>
      </w:r>
      <w:r w:rsidR="00D63232" w:rsidRPr="005A1299">
        <w:rPr>
          <w:rFonts w:ascii="Times New Roman" w:hAnsi="Times New Roman"/>
          <w:b/>
          <w:sz w:val="24"/>
          <w:szCs w:val="24"/>
        </w:rPr>
        <w:tab/>
      </w:r>
      <w:r w:rsidR="0053404E" w:rsidRPr="005A1299">
        <w:rPr>
          <w:rFonts w:ascii="Times New Roman" w:hAnsi="Times New Roman"/>
          <w:b/>
          <w:sz w:val="24"/>
          <w:szCs w:val="24"/>
        </w:rPr>
        <w:t xml:space="preserve">Passing </w:t>
      </w:r>
      <w:r w:rsidR="00D63232" w:rsidRPr="005A1299">
        <w:rPr>
          <w:rFonts w:ascii="Times New Roman" w:hAnsi="Times New Roman"/>
          <w:b/>
          <w:sz w:val="24"/>
          <w:szCs w:val="24"/>
        </w:rPr>
        <w:t>the Gavel</w:t>
      </w:r>
    </w:p>
    <w:p w14:paraId="0165DE93" w14:textId="380B6BE5" w:rsidR="00D63232" w:rsidRDefault="00237A28" w:rsidP="00E52F96">
      <w:pPr>
        <w:pStyle w:val="MediumShading1-Accent11"/>
        <w:numPr>
          <w:ilvl w:val="0"/>
          <w:numId w:val="15"/>
        </w:numPr>
        <w:ind w:left="720" w:hanging="360"/>
        <w:rPr>
          <w:rFonts w:ascii="Times New Roman" w:hAnsi="Times New Roman"/>
          <w:sz w:val="24"/>
          <w:szCs w:val="24"/>
        </w:rPr>
      </w:pPr>
      <w:r>
        <w:rPr>
          <w:rFonts w:ascii="Times New Roman" w:hAnsi="Times New Roman"/>
          <w:sz w:val="24"/>
          <w:szCs w:val="24"/>
        </w:rPr>
        <w:t xml:space="preserve">Virtual passing </w:t>
      </w:r>
      <w:r w:rsidR="009B4418">
        <w:rPr>
          <w:rFonts w:ascii="Times New Roman" w:hAnsi="Times New Roman"/>
          <w:sz w:val="24"/>
          <w:szCs w:val="24"/>
        </w:rPr>
        <w:t>of the gavel from Chair Gordon (absent) to Vice Chair Wong.</w:t>
      </w:r>
    </w:p>
    <w:p w14:paraId="3C186034" w14:textId="77777777" w:rsidR="00A70E13" w:rsidRPr="000902DA" w:rsidRDefault="00E52F96" w:rsidP="00E52F96">
      <w:pPr>
        <w:pStyle w:val="MediumShading1-Accent11"/>
        <w:numPr>
          <w:ilvl w:val="0"/>
          <w:numId w:val="15"/>
        </w:numPr>
        <w:ind w:left="720" w:hanging="360"/>
        <w:rPr>
          <w:rFonts w:ascii="Times New Roman" w:hAnsi="Times New Roman"/>
          <w:sz w:val="24"/>
          <w:szCs w:val="24"/>
        </w:rPr>
      </w:pPr>
      <w:r>
        <w:rPr>
          <w:rFonts w:ascii="Times New Roman" w:hAnsi="Times New Roman"/>
          <w:sz w:val="24"/>
          <w:szCs w:val="24"/>
        </w:rPr>
        <w:t>There was a m</w:t>
      </w:r>
      <w:r w:rsidR="000902DA">
        <w:rPr>
          <w:rFonts w:ascii="Times New Roman" w:hAnsi="Times New Roman"/>
          <w:sz w:val="24"/>
          <w:szCs w:val="24"/>
        </w:rPr>
        <w:t xml:space="preserve">otion to adjourn.  </w:t>
      </w:r>
    </w:p>
    <w:p w14:paraId="0E2F8A94" w14:textId="77777777" w:rsidR="0053404E" w:rsidRPr="005A1299" w:rsidRDefault="0053404E" w:rsidP="009A2D40">
      <w:pPr>
        <w:pStyle w:val="MediumShading1-Accent11"/>
        <w:rPr>
          <w:rFonts w:ascii="Times New Roman" w:hAnsi="Times New Roman"/>
          <w:sz w:val="24"/>
          <w:szCs w:val="24"/>
        </w:rPr>
      </w:pPr>
    </w:p>
    <w:p w14:paraId="50E40CFB" w14:textId="77777777" w:rsidR="0053404E" w:rsidRPr="005A1299" w:rsidRDefault="00C46534" w:rsidP="009A2D40">
      <w:pPr>
        <w:pStyle w:val="MediumShading1-Accent11"/>
        <w:rPr>
          <w:rFonts w:ascii="Times New Roman" w:hAnsi="Times New Roman"/>
          <w:b/>
          <w:sz w:val="24"/>
          <w:szCs w:val="24"/>
        </w:rPr>
      </w:pPr>
      <w:r w:rsidRPr="005A1299">
        <w:rPr>
          <w:rFonts w:ascii="Times New Roman" w:hAnsi="Times New Roman"/>
          <w:b/>
          <w:sz w:val="24"/>
          <w:szCs w:val="24"/>
        </w:rPr>
        <w:t>VIII</w:t>
      </w:r>
      <w:r w:rsidR="00D63232" w:rsidRPr="005A1299">
        <w:rPr>
          <w:rFonts w:ascii="Times New Roman" w:hAnsi="Times New Roman"/>
          <w:b/>
          <w:sz w:val="24"/>
          <w:szCs w:val="24"/>
        </w:rPr>
        <w:t>.</w:t>
      </w:r>
      <w:r w:rsidR="00D63232" w:rsidRPr="005A1299">
        <w:rPr>
          <w:rFonts w:ascii="Times New Roman" w:hAnsi="Times New Roman"/>
          <w:b/>
          <w:sz w:val="24"/>
          <w:szCs w:val="24"/>
        </w:rPr>
        <w:tab/>
        <w:t>Meeting Adjourned</w:t>
      </w:r>
    </w:p>
    <w:p w14:paraId="57D2E262" w14:textId="34A46B4D" w:rsidR="00D63232" w:rsidRPr="005A1299" w:rsidRDefault="00D63232" w:rsidP="00E52F96">
      <w:pPr>
        <w:pStyle w:val="MediumShading1-Accent11"/>
        <w:numPr>
          <w:ilvl w:val="0"/>
          <w:numId w:val="21"/>
        </w:numPr>
        <w:rPr>
          <w:rFonts w:ascii="Times New Roman" w:hAnsi="Times New Roman"/>
          <w:sz w:val="24"/>
          <w:szCs w:val="24"/>
        </w:rPr>
      </w:pPr>
      <w:r w:rsidRPr="005A1299">
        <w:rPr>
          <w:rFonts w:ascii="Times New Roman" w:hAnsi="Times New Roman"/>
          <w:sz w:val="24"/>
          <w:szCs w:val="24"/>
        </w:rPr>
        <w:t>T</w:t>
      </w:r>
      <w:r w:rsidR="00C46534" w:rsidRPr="005A1299">
        <w:rPr>
          <w:rFonts w:ascii="Times New Roman" w:hAnsi="Times New Roman"/>
          <w:sz w:val="24"/>
          <w:szCs w:val="24"/>
        </w:rPr>
        <w:t xml:space="preserve">he meeting was adjourned at </w:t>
      </w:r>
      <w:r w:rsidR="009B4418">
        <w:rPr>
          <w:rFonts w:ascii="Times New Roman" w:hAnsi="Times New Roman"/>
          <w:sz w:val="24"/>
          <w:szCs w:val="24"/>
        </w:rPr>
        <w:t>2:58</w:t>
      </w:r>
      <w:r w:rsidR="00050C64">
        <w:rPr>
          <w:rFonts w:ascii="Times New Roman" w:hAnsi="Times New Roman"/>
          <w:sz w:val="24"/>
          <w:szCs w:val="24"/>
        </w:rPr>
        <w:t xml:space="preserve"> PM</w:t>
      </w:r>
      <w:r w:rsidRPr="005A1299">
        <w:rPr>
          <w:rFonts w:ascii="Times New Roman" w:hAnsi="Times New Roman"/>
          <w:sz w:val="24"/>
          <w:szCs w:val="24"/>
        </w:rPr>
        <w:t>.</w:t>
      </w:r>
    </w:p>
    <w:p w14:paraId="5043A457" w14:textId="77777777" w:rsidR="002125A2" w:rsidRPr="005A1299" w:rsidRDefault="002125A2" w:rsidP="009A2D40">
      <w:pPr>
        <w:pStyle w:val="MediumShading1-Accent11"/>
        <w:rPr>
          <w:rFonts w:ascii="Times New Roman" w:hAnsi="Times New Roman"/>
          <w:sz w:val="24"/>
          <w:szCs w:val="24"/>
        </w:rPr>
      </w:pPr>
    </w:p>
    <w:p w14:paraId="4E04762C" w14:textId="77777777" w:rsidR="00602352" w:rsidRPr="005A1299" w:rsidRDefault="002125A2" w:rsidP="009A2D40">
      <w:pPr>
        <w:pStyle w:val="MediumShading1-Accent11"/>
        <w:rPr>
          <w:rFonts w:ascii="Times New Roman" w:hAnsi="Times New Roman"/>
          <w:sz w:val="24"/>
          <w:szCs w:val="24"/>
        </w:rPr>
      </w:pPr>
      <w:r w:rsidRPr="005A1299">
        <w:rPr>
          <w:rFonts w:ascii="Times New Roman" w:hAnsi="Times New Roman"/>
          <w:sz w:val="24"/>
          <w:szCs w:val="24"/>
        </w:rPr>
        <w:t>Respectfully submitted,</w:t>
      </w:r>
    </w:p>
    <w:p w14:paraId="1C364449" w14:textId="2CA0D003" w:rsidR="002125A2" w:rsidRPr="005A1299" w:rsidRDefault="009B4418" w:rsidP="009A2D40">
      <w:pPr>
        <w:pStyle w:val="MediumShading1-Accent11"/>
        <w:rPr>
          <w:rFonts w:ascii="Times New Roman" w:hAnsi="Times New Roman"/>
          <w:sz w:val="24"/>
          <w:szCs w:val="24"/>
        </w:rPr>
      </w:pPr>
      <w:r>
        <w:rPr>
          <w:rFonts w:ascii="Times New Roman" w:hAnsi="Times New Roman"/>
          <w:sz w:val="24"/>
          <w:szCs w:val="24"/>
        </w:rPr>
        <w:lastRenderedPageBreak/>
        <w:t>Jenna Reno, PhD</w:t>
      </w:r>
    </w:p>
    <w:p w14:paraId="68E6773D" w14:textId="41DCBB6A" w:rsidR="002125A2" w:rsidRPr="005A1299" w:rsidRDefault="009B4418" w:rsidP="009A2D40">
      <w:pPr>
        <w:pStyle w:val="MediumShading1-Accent11"/>
        <w:rPr>
          <w:rFonts w:ascii="Times New Roman" w:hAnsi="Times New Roman"/>
          <w:sz w:val="24"/>
          <w:szCs w:val="24"/>
        </w:rPr>
      </w:pPr>
      <w:r>
        <w:rPr>
          <w:rFonts w:ascii="Times New Roman" w:hAnsi="Times New Roman"/>
          <w:sz w:val="24"/>
          <w:szCs w:val="24"/>
        </w:rPr>
        <w:t>University of Colorado Denver</w:t>
      </w:r>
    </w:p>
    <w:p w14:paraId="6C794D61" w14:textId="04FB9C11" w:rsidR="002125A2" w:rsidRDefault="009B4418" w:rsidP="009A2D40">
      <w:pPr>
        <w:pStyle w:val="MediumShading1-Accent11"/>
        <w:rPr>
          <w:rFonts w:ascii="Times New Roman" w:hAnsi="Times New Roman"/>
          <w:sz w:val="24"/>
          <w:szCs w:val="24"/>
        </w:rPr>
      </w:pPr>
      <w:r>
        <w:rPr>
          <w:rFonts w:ascii="Times New Roman" w:hAnsi="Times New Roman"/>
          <w:sz w:val="24"/>
          <w:szCs w:val="24"/>
        </w:rPr>
        <w:t xml:space="preserve">Proxy for </w:t>
      </w:r>
      <w:r w:rsidR="002125A2" w:rsidRPr="005A1299">
        <w:rPr>
          <w:rFonts w:ascii="Times New Roman" w:hAnsi="Times New Roman"/>
          <w:sz w:val="24"/>
          <w:szCs w:val="24"/>
        </w:rPr>
        <w:t>NCA Health Communication Division Secretary</w:t>
      </w:r>
      <w:r>
        <w:rPr>
          <w:rFonts w:ascii="Times New Roman" w:hAnsi="Times New Roman"/>
          <w:sz w:val="24"/>
          <w:szCs w:val="24"/>
        </w:rPr>
        <w:t xml:space="preserve"> Matthew Savage, PhD</w:t>
      </w:r>
    </w:p>
    <w:sectPr w:rsidR="002125A2" w:rsidSect="00037F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C8F90" w16cid:durableId="1DBD3E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834C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93028"/>
    <w:multiLevelType w:val="hybridMultilevel"/>
    <w:tmpl w:val="58040EFC"/>
    <w:lvl w:ilvl="0" w:tplc="7ECA7B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DD3845"/>
    <w:multiLevelType w:val="hybridMultilevel"/>
    <w:tmpl w:val="6B1A2974"/>
    <w:lvl w:ilvl="0" w:tplc="1EA04C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DF7D32"/>
    <w:multiLevelType w:val="hybridMultilevel"/>
    <w:tmpl w:val="A4BEA776"/>
    <w:lvl w:ilvl="0" w:tplc="EAC658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54AC2"/>
    <w:multiLevelType w:val="hybridMultilevel"/>
    <w:tmpl w:val="97006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A2C4D"/>
    <w:multiLevelType w:val="hybridMultilevel"/>
    <w:tmpl w:val="C85ABA8A"/>
    <w:lvl w:ilvl="0" w:tplc="2102D4D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D52FA2"/>
    <w:multiLevelType w:val="hybridMultilevel"/>
    <w:tmpl w:val="69F8E950"/>
    <w:lvl w:ilvl="0" w:tplc="4B986B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F46C7"/>
    <w:multiLevelType w:val="hybridMultilevel"/>
    <w:tmpl w:val="9AAC3CE8"/>
    <w:lvl w:ilvl="0" w:tplc="F55C9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8F56EE"/>
    <w:multiLevelType w:val="hybridMultilevel"/>
    <w:tmpl w:val="70E685D8"/>
    <w:lvl w:ilvl="0" w:tplc="789E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A0B17"/>
    <w:multiLevelType w:val="hybridMultilevel"/>
    <w:tmpl w:val="549C38E6"/>
    <w:lvl w:ilvl="0" w:tplc="04090015">
      <w:start w:val="1"/>
      <w:numFmt w:val="upperLetter"/>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310608D"/>
    <w:multiLevelType w:val="hybridMultilevel"/>
    <w:tmpl w:val="93BAB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D16E03"/>
    <w:multiLevelType w:val="hybridMultilevel"/>
    <w:tmpl w:val="F7AE757A"/>
    <w:lvl w:ilvl="0" w:tplc="4EBC1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994502"/>
    <w:multiLevelType w:val="hybridMultilevel"/>
    <w:tmpl w:val="4768AF90"/>
    <w:lvl w:ilvl="0" w:tplc="04090015">
      <w:start w:val="1"/>
      <w:numFmt w:val="upperLetter"/>
      <w:lvlText w:val="%1."/>
      <w:lvlJc w:val="left"/>
      <w:pPr>
        <w:ind w:left="810" w:hanging="360"/>
      </w:pPr>
    </w:lvl>
    <w:lvl w:ilvl="1" w:tplc="0409001B">
      <w:start w:val="1"/>
      <w:numFmt w:val="lowerRoman"/>
      <w:lvlText w:val="%2."/>
      <w:lvlJc w:val="righ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EA34E1B"/>
    <w:multiLevelType w:val="hybridMultilevel"/>
    <w:tmpl w:val="22D00C60"/>
    <w:lvl w:ilvl="0" w:tplc="8DB277C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BB52B3"/>
    <w:multiLevelType w:val="hybridMultilevel"/>
    <w:tmpl w:val="CF28E1C0"/>
    <w:lvl w:ilvl="0" w:tplc="401281E0">
      <w:start w:val="1"/>
      <w:numFmt w:val="bullet"/>
      <w:lvlText w:val=""/>
      <w:lvlJc w:val="left"/>
      <w:pPr>
        <w:tabs>
          <w:tab w:val="num" w:pos="720"/>
        </w:tabs>
        <w:ind w:left="720" w:hanging="360"/>
      </w:pPr>
      <w:rPr>
        <w:rFonts w:ascii="Wingdings 3" w:hAnsi="Wingdings 3" w:hint="default"/>
      </w:rPr>
    </w:lvl>
    <w:lvl w:ilvl="1" w:tplc="E40E78A6" w:tentative="1">
      <w:start w:val="1"/>
      <w:numFmt w:val="bullet"/>
      <w:lvlText w:val=""/>
      <w:lvlJc w:val="left"/>
      <w:pPr>
        <w:tabs>
          <w:tab w:val="num" w:pos="1440"/>
        </w:tabs>
        <w:ind w:left="1440" w:hanging="360"/>
      </w:pPr>
      <w:rPr>
        <w:rFonts w:ascii="Wingdings 3" w:hAnsi="Wingdings 3" w:hint="default"/>
      </w:rPr>
    </w:lvl>
    <w:lvl w:ilvl="2" w:tplc="1AFEDF50" w:tentative="1">
      <w:start w:val="1"/>
      <w:numFmt w:val="bullet"/>
      <w:lvlText w:val=""/>
      <w:lvlJc w:val="left"/>
      <w:pPr>
        <w:tabs>
          <w:tab w:val="num" w:pos="2160"/>
        </w:tabs>
        <w:ind w:left="2160" w:hanging="360"/>
      </w:pPr>
      <w:rPr>
        <w:rFonts w:ascii="Wingdings 3" w:hAnsi="Wingdings 3" w:hint="default"/>
      </w:rPr>
    </w:lvl>
    <w:lvl w:ilvl="3" w:tplc="B30C81BC" w:tentative="1">
      <w:start w:val="1"/>
      <w:numFmt w:val="bullet"/>
      <w:lvlText w:val=""/>
      <w:lvlJc w:val="left"/>
      <w:pPr>
        <w:tabs>
          <w:tab w:val="num" w:pos="2880"/>
        </w:tabs>
        <w:ind w:left="2880" w:hanging="360"/>
      </w:pPr>
      <w:rPr>
        <w:rFonts w:ascii="Wingdings 3" w:hAnsi="Wingdings 3" w:hint="default"/>
      </w:rPr>
    </w:lvl>
    <w:lvl w:ilvl="4" w:tplc="9580BD72" w:tentative="1">
      <w:start w:val="1"/>
      <w:numFmt w:val="bullet"/>
      <w:lvlText w:val=""/>
      <w:lvlJc w:val="left"/>
      <w:pPr>
        <w:tabs>
          <w:tab w:val="num" w:pos="3600"/>
        </w:tabs>
        <w:ind w:left="3600" w:hanging="360"/>
      </w:pPr>
      <w:rPr>
        <w:rFonts w:ascii="Wingdings 3" w:hAnsi="Wingdings 3" w:hint="default"/>
      </w:rPr>
    </w:lvl>
    <w:lvl w:ilvl="5" w:tplc="6A70D0FE" w:tentative="1">
      <w:start w:val="1"/>
      <w:numFmt w:val="bullet"/>
      <w:lvlText w:val=""/>
      <w:lvlJc w:val="left"/>
      <w:pPr>
        <w:tabs>
          <w:tab w:val="num" w:pos="4320"/>
        </w:tabs>
        <w:ind w:left="4320" w:hanging="360"/>
      </w:pPr>
      <w:rPr>
        <w:rFonts w:ascii="Wingdings 3" w:hAnsi="Wingdings 3" w:hint="default"/>
      </w:rPr>
    </w:lvl>
    <w:lvl w:ilvl="6" w:tplc="5D6A1BB2" w:tentative="1">
      <w:start w:val="1"/>
      <w:numFmt w:val="bullet"/>
      <w:lvlText w:val=""/>
      <w:lvlJc w:val="left"/>
      <w:pPr>
        <w:tabs>
          <w:tab w:val="num" w:pos="5040"/>
        </w:tabs>
        <w:ind w:left="5040" w:hanging="360"/>
      </w:pPr>
      <w:rPr>
        <w:rFonts w:ascii="Wingdings 3" w:hAnsi="Wingdings 3" w:hint="default"/>
      </w:rPr>
    </w:lvl>
    <w:lvl w:ilvl="7" w:tplc="CCC65C64" w:tentative="1">
      <w:start w:val="1"/>
      <w:numFmt w:val="bullet"/>
      <w:lvlText w:val=""/>
      <w:lvlJc w:val="left"/>
      <w:pPr>
        <w:tabs>
          <w:tab w:val="num" w:pos="5760"/>
        </w:tabs>
        <w:ind w:left="5760" w:hanging="360"/>
      </w:pPr>
      <w:rPr>
        <w:rFonts w:ascii="Wingdings 3" w:hAnsi="Wingdings 3" w:hint="default"/>
      </w:rPr>
    </w:lvl>
    <w:lvl w:ilvl="8" w:tplc="05F26E84" w:tentative="1">
      <w:start w:val="1"/>
      <w:numFmt w:val="bullet"/>
      <w:lvlText w:val=""/>
      <w:lvlJc w:val="left"/>
      <w:pPr>
        <w:tabs>
          <w:tab w:val="num" w:pos="6480"/>
        </w:tabs>
        <w:ind w:left="6480" w:hanging="360"/>
      </w:pPr>
      <w:rPr>
        <w:rFonts w:ascii="Wingdings 3" w:hAnsi="Wingdings 3" w:hint="default"/>
      </w:rPr>
    </w:lvl>
  </w:abstractNum>
  <w:abstractNum w:abstractNumId="15">
    <w:nsid w:val="35500ADB"/>
    <w:multiLevelType w:val="hybridMultilevel"/>
    <w:tmpl w:val="97D68632"/>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7322942"/>
    <w:multiLevelType w:val="hybridMultilevel"/>
    <w:tmpl w:val="B12C515C"/>
    <w:lvl w:ilvl="0" w:tplc="4CEA07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1A6272"/>
    <w:multiLevelType w:val="hybridMultilevel"/>
    <w:tmpl w:val="F6EA1DFE"/>
    <w:lvl w:ilvl="0" w:tplc="25164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467260"/>
    <w:multiLevelType w:val="hybridMultilevel"/>
    <w:tmpl w:val="282C698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44C68C2"/>
    <w:multiLevelType w:val="hybridMultilevel"/>
    <w:tmpl w:val="2CD67976"/>
    <w:lvl w:ilvl="0" w:tplc="04090015">
      <w:start w:val="1"/>
      <w:numFmt w:val="upperLetter"/>
      <w:lvlText w:val="%1."/>
      <w:lvlJc w:val="left"/>
      <w:pPr>
        <w:ind w:left="810" w:hanging="360"/>
      </w:pPr>
    </w:lvl>
    <w:lvl w:ilvl="1" w:tplc="04090003">
      <w:start w:val="1"/>
      <w:numFmt w:val="bullet"/>
      <w:lvlText w:val="o"/>
      <w:lvlJc w:val="left"/>
      <w:pPr>
        <w:ind w:left="1530" w:hanging="360"/>
      </w:pPr>
      <w:rPr>
        <w:rFonts w:ascii="Courier New" w:hAnsi="Courier New" w:cs="Courier New"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7907332"/>
    <w:multiLevelType w:val="hybridMultilevel"/>
    <w:tmpl w:val="3B8A84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945695"/>
    <w:multiLevelType w:val="hybridMultilevel"/>
    <w:tmpl w:val="900EF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03228"/>
    <w:multiLevelType w:val="hybridMultilevel"/>
    <w:tmpl w:val="B5587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046D92"/>
    <w:multiLevelType w:val="hybridMultilevel"/>
    <w:tmpl w:val="E254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14957"/>
    <w:multiLevelType w:val="hybridMultilevel"/>
    <w:tmpl w:val="1436A8D0"/>
    <w:lvl w:ilvl="0" w:tplc="9E1639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BFB1310"/>
    <w:multiLevelType w:val="hybridMultilevel"/>
    <w:tmpl w:val="AE22D168"/>
    <w:lvl w:ilvl="0" w:tplc="3BF461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
  </w:num>
  <w:num w:numId="3">
    <w:abstractNumId w:val="25"/>
  </w:num>
  <w:num w:numId="4">
    <w:abstractNumId w:val="5"/>
  </w:num>
  <w:num w:numId="5">
    <w:abstractNumId w:val="24"/>
  </w:num>
  <w:num w:numId="6">
    <w:abstractNumId w:val="8"/>
  </w:num>
  <w:num w:numId="7">
    <w:abstractNumId w:val="7"/>
  </w:num>
  <w:num w:numId="8">
    <w:abstractNumId w:val="13"/>
  </w:num>
  <w:num w:numId="9">
    <w:abstractNumId w:val="16"/>
  </w:num>
  <w:num w:numId="10">
    <w:abstractNumId w:val="2"/>
  </w:num>
  <w:num w:numId="11">
    <w:abstractNumId w:val="6"/>
  </w:num>
  <w:num w:numId="12">
    <w:abstractNumId w:val="0"/>
  </w:num>
  <w:num w:numId="13">
    <w:abstractNumId w:val="10"/>
  </w:num>
  <w:num w:numId="14">
    <w:abstractNumId w:val="11"/>
  </w:num>
  <w:num w:numId="15">
    <w:abstractNumId w:val="3"/>
  </w:num>
  <w:num w:numId="16">
    <w:abstractNumId w:val="21"/>
  </w:num>
  <w:num w:numId="17">
    <w:abstractNumId w:val="22"/>
  </w:num>
  <w:num w:numId="18">
    <w:abstractNumId w:val="15"/>
  </w:num>
  <w:num w:numId="19">
    <w:abstractNumId w:val="20"/>
  </w:num>
  <w:num w:numId="20">
    <w:abstractNumId w:val="18"/>
  </w:num>
  <w:num w:numId="21">
    <w:abstractNumId w:val="4"/>
  </w:num>
  <w:num w:numId="22">
    <w:abstractNumId w:val="23"/>
  </w:num>
  <w:num w:numId="23">
    <w:abstractNumId w:val="14"/>
  </w:num>
  <w:num w:numId="24">
    <w:abstractNumId w:val="9"/>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322"/>
    <w:rsid w:val="0001100D"/>
    <w:rsid w:val="0001147A"/>
    <w:rsid w:val="00013460"/>
    <w:rsid w:val="00021855"/>
    <w:rsid w:val="00022DF2"/>
    <w:rsid w:val="00031F76"/>
    <w:rsid w:val="00032EC7"/>
    <w:rsid w:val="00037E32"/>
    <w:rsid w:val="00037F19"/>
    <w:rsid w:val="00043302"/>
    <w:rsid w:val="00050C64"/>
    <w:rsid w:val="000902DA"/>
    <w:rsid w:val="000A3D35"/>
    <w:rsid w:val="000A4267"/>
    <w:rsid w:val="000B0870"/>
    <w:rsid w:val="000B68C5"/>
    <w:rsid w:val="000C376E"/>
    <w:rsid w:val="000D3D2E"/>
    <w:rsid w:val="000F74B0"/>
    <w:rsid w:val="00112A81"/>
    <w:rsid w:val="00114CAF"/>
    <w:rsid w:val="00126D2C"/>
    <w:rsid w:val="00140066"/>
    <w:rsid w:val="0014483E"/>
    <w:rsid w:val="00152E0A"/>
    <w:rsid w:val="001554DE"/>
    <w:rsid w:val="00162571"/>
    <w:rsid w:val="00167FFD"/>
    <w:rsid w:val="00180E3F"/>
    <w:rsid w:val="001B4177"/>
    <w:rsid w:val="001B6112"/>
    <w:rsid w:val="001C2AB5"/>
    <w:rsid w:val="001D231C"/>
    <w:rsid w:val="001E1CE2"/>
    <w:rsid w:val="001F53E5"/>
    <w:rsid w:val="002125A2"/>
    <w:rsid w:val="00220559"/>
    <w:rsid w:val="0022500A"/>
    <w:rsid w:val="00237A28"/>
    <w:rsid w:val="00256E9B"/>
    <w:rsid w:val="002645E6"/>
    <w:rsid w:val="0027336E"/>
    <w:rsid w:val="00293BE5"/>
    <w:rsid w:val="00296AB4"/>
    <w:rsid w:val="002A5A58"/>
    <w:rsid w:val="003249A7"/>
    <w:rsid w:val="003334E5"/>
    <w:rsid w:val="0035615D"/>
    <w:rsid w:val="0036396C"/>
    <w:rsid w:val="00365100"/>
    <w:rsid w:val="0037043A"/>
    <w:rsid w:val="003856F5"/>
    <w:rsid w:val="003A4EFA"/>
    <w:rsid w:val="003B0FF7"/>
    <w:rsid w:val="003B3B64"/>
    <w:rsid w:val="003B6881"/>
    <w:rsid w:val="003C12B6"/>
    <w:rsid w:val="003F1AAF"/>
    <w:rsid w:val="003F1BEF"/>
    <w:rsid w:val="003F2C62"/>
    <w:rsid w:val="003F69A2"/>
    <w:rsid w:val="00402880"/>
    <w:rsid w:val="004074B5"/>
    <w:rsid w:val="004250FA"/>
    <w:rsid w:val="004363BE"/>
    <w:rsid w:val="00442717"/>
    <w:rsid w:val="00473C21"/>
    <w:rsid w:val="00480CE2"/>
    <w:rsid w:val="00494B29"/>
    <w:rsid w:val="004A7293"/>
    <w:rsid w:val="004B74C7"/>
    <w:rsid w:val="004C4395"/>
    <w:rsid w:val="004D1E6E"/>
    <w:rsid w:val="004F7CE8"/>
    <w:rsid w:val="00511C7F"/>
    <w:rsid w:val="00520561"/>
    <w:rsid w:val="00527F27"/>
    <w:rsid w:val="0053404E"/>
    <w:rsid w:val="005507E0"/>
    <w:rsid w:val="00555B77"/>
    <w:rsid w:val="00563290"/>
    <w:rsid w:val="005808F9"/>
    <w:rsid w:val="005868DB"/>
    <w:rsid w:val="005901BB"/>
    <w:rsid w:val="005A1299"/>
    <w:rsid w:val="005A71E0"/>
    <w:rsid w:val="005C7DAA"/>
    <w:rsid w:val="00602352"/>
    <w:rsid w:val="00617165"/>
    <w:rsid w:val="00620181"/>
    <w:rsid w:val="00622A00"/>
    <w:rsid w:val="006236FC"/>
    <w:rsid w:val="00630A05"/>
    <w:rsid w:val="006310E6"/>
    <w:rsid w:val="006336AC"/>
    <w:rsid w:val="0064022C"/>
    <w:rsid w:val="006437D6"/>
    <w:rsid w:val="00651367"/>
    <w:rsid w:val="0065279B"/>
    <w:rsid w:val="00652DFC"/>
    <w:rsid w:val="00654463"/>
    <w:rsid w:val="006545B2"/>
    <w:rsid w:val="0065513E"/>
    <w:rsid w:val="00660D96"/>
    <w:rsid w:val="00664F9B"/>
    <w:rsid w:val="00681862"/>
    <w:rsid w:val="00681B1A"/>
    <w:rsid w:val="00690DDD"/>
    <w:rsid w:val="00696894"/>
    <w:rsid w:val="006C414F"/>
    <w:rsid w:val="006D3495"/>
    <w:rsid w:val="006E0EB8"/>
    <w:rsid w:val="006E134E"/>
    <w:rsid w:val="006E350C"/>
    <w:rsid w:val="00707800"/>
    <w:rsid w:val="0072085D"/>
    <w:rsid w:val="0072544C"/>
    <w:rsid w:val="0077062E"/>
    <w:rsid w:val="007775A4"/>
    <w:rsid w:val="007841E6"/>
    <w:rsid w:val="00796F1B"/>
    <w:rsid w:val="007A67CA"/>
    <w:rsid w:val="007D139A"/>
    <w:rsid w:val="007F61FB"/>
    <w:rsid w:val="0080579B"/>
    <w:rsid w:val="00850E7E"/>
    <w:rsid w:val="008551E0"/>
    <w:rsid w:val="0086604A"/>
    <w:rsid w:val="0087325C"/>
    <w:rsid w:val="00882212"/>
    <w:rsid w:val="008919B9"/>
    <w:rsid w:val="00893D12"/>
    <w:rsid w:val="008A350C"/>
    <w:rsid w:val="008C2BF3"/>
    <w:rsid w:val="008C62AD"/>
    <w:rsid w:val="008D2ED8"/>
    <w:rsid w:val="008D704E"/>
    <w:rsid w:val="008E5888"/>
    <w:rsid w:val="008E71A4"/>
    <w:rsid w:val="0092651F"/>
    <w:rsid w:val="00981ECB"/>
    <w:rsid w:val="009913BF"/>
    <w:rsid w:val="00991CBF"/>
    <w:rsid w:val="009959E9"/>
    <w:rsid w:val="009A2D40"/>
    <w:rsid w:val="009B4418"/>
    <w:rsid w:val="009B7199"/>
    <w:rsid w:val="009C3500"/>
    <w:rsid w:val="009C43FA"/>
    <w:rsid w:val="009D2747"/>
    <w:rsid w:val="009D4116"/>
    <w:rsid w:val="00A0044F"/>
    <w:rsid w:val="00A0272D"/>
    <w:rsid w:val="00A07384"/>
    <w:rsid w:val="00A12DBF"/>
    <w:rsid w:val="00A156BC"/>
    <w:rsid w:val="00A21550"/>
    <w:rsid w:val="00A31E2E"/>
    <w:rsid w:val="00A376AF"/>
    <w:rsid w:val="00A37BC2"/>
    <w:rsid w:val="00A56FE1"/>
    <w:rsid w:val="00A62BD4"/>
    <w:rsid w:val="00A70E13"/>
    <w:rsid w:val="00A72D1A"/>
    <w:rsid w:val="00A96844"/>
    <w:rsid w:val="00AC0ECB"/>
    <w:rsid w:val="00AC2437"/>
    <w:rsid w:val="00AF4B84"/>
    <w:rsid w:val="00B0363F"/>
    <w:rsid w:val="00B30AEC"/>
    <w:rsid w:val="00B4157D"/>
    <w:rsid w:val="00B44847"/>
    <w:rsid w:val="00B621F4"/>
    <w:rsid w:val="00B6368E"/>
    <w:rsid w:val="00B74019"/>
    <w:rsid w:val="00B91093"/>
    <w:rsid w:val="00B9687D"/>
    <w:rsid w:val="00BB238D"/>
    <w:rsid w:val="00BE2394"/>
    <w:rsid w:val="00BE3CBB"/>
    <w:rsid w:val="00BF3B8D"/>
    <w:rsid w:val="00BF69E2"/>
    <w:rsid w:val="00C05748"/>
    <w:rsid w:val="00C25835"/>
    <w:rsid w:val="00C46534"/>
    <w:rsid w:val="00C60149"/>
    <w:rsid w:val="00C67147"/>
    <w:rsid w:val="00C839C0"/>
    <w:rsid w:val="00C90D02"/>
    <w:rsid w:val="00CA4A1E"/>
    <w:rsid w:val="00CA60E6"/>
    <w:rsid w:val="00CA6C7E"/>
    <w:rsid w:val="00CA71B2"/>
    <w:rsid w:val="00CB6924"/>
    <w:rsid w:val="00CC758B"/>
    <w:rsid w:val="00CD5CDF"/>
    <w:rsid w:val="00CE070B"/>
    <w:rsid w:val="00CE7040"/>
    <w:rsid w:val="00CE75DA"/>
    <w:rsid w:val="00CE7698"/>
    <w:rsid w:val="00CF445E"/>
    <w:rsid w:val="00D1635B"/>
    <w:rsid w:val="00D21C2D"/>
    <w:rsid w:val="00D21EC4"/>
    <w:rsid w:val="00D31DA0"/>
    <w:rsid w:val="00D63232"/>
    <w:rsid w:val="00D73BCE"/>
    <w:rsid w:val="00D74A7A"/>
    <w:rsid w:val="00D77B06"/>
    <w:rsid w:val="00D86D92"/>
    <w:rsid w:val="00DA0AFE"/>
    <w:rsid w:val="00DB70DB"/>
    <w:rsid w:val="00DC33C0"/>
    <w:rsid w:val="00DE6136"/>
    <w:rsid w:val="00E1184D"/>
    <w:rsid w:val="00E32F33"/>
    <w:rsid w:val="00E4527C"/>
    <w:rsid w:val="00E51445"/>
    <w:rsid w:val="00E52F96"/>
    <w:rsid w:val="00E5566F"/>
    <w:rsid w:val="00E606B4"/>
    <w:rsid w:val="00E76E90"/>
    <w:rsid w:val="00EA33C9"/>
    <w:rsid w:val="00EB0A77"/>
    <w:rsid w:val="00EB1791"/>
    <w:rsid w:val="00EE3A3D"/>
    <w:rsid w:val="00EE458F"/>
    <w:rsid w:val="00EE6A99"/>
    <w:rsid w:val="00EE6CCC"/>
    <w:rsid w:val="00EF4E9B"/>
    <w:rsid w:val="00F10C76"/>
    <w:rsid w:val="00F1548F"/>
    <w:rsid w:val="00F165A4"/>
    <w:rsid w:val="00F3249A"/>
    <w:rsid w:val="00F36AA6"/>
    <w:rsid w:val="00F5074E"/>
    <w:rsid w:val="00F62ECF"/>
    <w:rsid w:val="00F665FF"/>
    <w:rsid w:val="00F7667D"/>
    <w:rsid w:val="00F80EA9"/>
    <w:rsid w:val="00FA0322"/>
    <w:rsid w:val="00FA46E9"/>
    <w:rsid w:val="00FA58C1"/>
    <w:rsid w:val="00FB5BD6"/>
    <w:rsid w:val="00FC50C5"/>
    <w:rsid w:val="00FD2786"/>
    <w:rsid w:val="00FF53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4D6CF"/>
  <w15:chartTrackingRefBased/>
  <w15:docId w15:val="{5BA32280-FC18-4398-89D4-C0DAC8D3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7F1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FA0322"/>
    <w:rPr>
      <w:sz w:val="22"/>
      <w:szCs w:val="22"/>
    </w:rPr>
  </w:style>
  <w:style w:type="paragraph" w:customStyle="1" w:styleId="MediumGrid1-Accent21">
    <w:name w:val="Medium Grid 1 - Accent 21"/>
    <w:basedOn w:val="Normal"/>
    <w:uiPriority w:val="34"/>
    <w:qFormat/>
    <w:rsid w:val="00FA0322"/>
    <w:pPr>
      <w:ind w:left="720"/>
      <w:contextualSpacing/>
    </w:pPr>
  </w:style>
  <w:style w:type="character" w:styleId="Hyperlink">
    <w:name w:val="Hyperlink"/>
    <w:uiPriority w:val="99"/>
    <w:unhideWhenUsed/>
    <w:rsid w:val="00AC0ECB"/>
    <w:rPr>
      <w:color w:val="0000FF"/>
      <w:u w:val="single"/>
    </w:rPr>
  </w:style>
  <w:style w:type="paragraph" w:styleId="BalloonText">
    <w:name w:val="Balloon Text"/>
    <w:basedOn w:val="Normal"/>
    <w:link w:val="BalloonTextChar"/>
    <w:uiPriority w:val="99"/>
    <w:semiHidden/>
    <w:unhideWhenUsed/>
    <w:rsid w:val="00494B29"/>
    <w:rPr>
      <w:rFonts w:ascii="Lucida Grande" w:hAnsi="Lucida Grande"/>
      <w:sz w:val="18"/>
      <w:szCs w:val="18"/>
    </w:rPr>
  </w:style>
  <w:style w:type="character" w:customStyle="1" w:styleId="BalloonTextChar">
    <w:name w:val="Balloon Text Char"/>
    <w:link w:val="BalloonText"/>
    <w:uiPriority w:val="99"/>
    <w:semiHidden/>
    <w:rsid w:val="00494B29"/>
    <w:rPr>
      <w:rFonts w:ascii="Lucida Grande" w:hAnsi="Lucida Grande"/>
      <w:sz w:val="18"/>
      <w:szCs w:val="18"/>
    </w:rPr>
  </w:style>
  <w:style w:type="paragraph" w:styleId="ListParagraph">
    <w:name w:val="List Paragraph"/>
    <w:basedOn w:val="Normal"/>
    <w:uiPriority w:val="34"/>
    <w:qFormat/>
    <w:rsid w:val="001F53E5"/>
    <w:pPr>
      <w:ind w:left="720"/>
    </w:pPr>
  </w:style>
  <w:style w:type="character" w:styleId="CommentReference">
    <w:name w:val="annotation reference"/>
    <w:uiPriority w:val="99"/>
    <w:semiHidden/>
    <w:unhideWhenUsed/>
    <w:rsid w:val="005A71E0"/>
    <w:rPr>
      <w:sz w:val="16"/>
      <w:szCs w:val="16"/>
    </w:rPr>
  </w:style>
  <w:style w:type="paragraph" w:styleId="CommentText">
    <w:name w:val="annotation text"/>
    <w:basedOn w:val="Normal"/>
    <w:link w:val="CommentTextChar"/>
    <w:uiPriority w:val="99"/>
    <w:semiHidden/>
    <w:unhideWhenUsed/>
    <w:rsid w:val="005A71E0"/>
    <w:rPr>
      <w:sz w:val="20"/>
      <w:szCs w:val="20"/>
    </w:rPr>
  </w:style>
  <w:style w:type="character" w:customStyle="1" w:styleId="CommentTextChar">
    <w:name w:val="Comment Text Char"/>
    <w:basedOn w:val="DefaultParagraphFont"/>
    <w:link w:val="CommentText"/>
    <w:uiPriority w:val="99"/>
    <w:semiHidden/>
    <w:rsid w:val="005A71E0"/>
  </w:style>
  <w:style w:type="paragraph" w:styleId="CommentSubject">
    <w:name w:val="annotation subject"/>
    <w:basedOn w:val="CommentText"/>
    <w:next w:val="CommentText"/>
    <w:link w:val="CommentSubjectChar"/>
    <w:uiPriority w:val="99"/>
    <w:semiHidden/>
    <w:unhideWhenUsed/>
    <w:rsid w:val="005A71E0"/>
    <w:rPr>
      <w:b/>
      <w:bCs/>
    </w:rPr>
  </w:style>
  <w:style w:type="character" w:customStyle="1" w:styleId="CommentSubjectChar">
    <w:name w:val="Comment Subject Char"/>
    <w:link w:val="CommentSubject"/>
    <w:uiPriority w:val="99"/>
    <w:semiHidden/>
    <w:rsid w:val="005A7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13203">
      <w:bodyDiv w:val="1"/>
      <w:marLeft w:val="0"/>
      <w:marRight w:val="0"/>
      <w:marTop w:val="0"/>
      <w:marBottom w:val="0"/>
      <w:divBdr>
        <w:top w:val="none" w:sz="0" w:space="0" w:color="auto"/>
        <w:left w:val="none" w:sz="0" w:space="0" w:color="auto"/>
        <w:bottom w:val="none" w:sz="0" w:space="0" w:color="auto"/>
        <w:right w:val="none" w:sz="0" w:space="0" w:color="auto"/>
      </w:divBdr>
      <w:divsChild>
        <w:div w:id="1406877581">
          <w:marLeft w:val="432"/>
          <w:marRight w:val="0"/>
          <w:marTop w:val="120"/>
          <w:marBottom w:val="0"/>
          <w:divBdr>
            <w:top w:val="none" w:sz="0" w:space="0" w:color="auto"/>
            <w:left w:val="none" w:sz="0" w:space="0" w:color="auto"/>
            <w:bottom w:val="none" w:sz="0" w:space="0" w:color="auto"/>
            <w:right w:val="none" w:sz="0" w:space="0" w:color="auto"/>
          </w:divBdr>
        </w:div>
      </w:divsChild>
    </w:div>
    <w:div w:id="13463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1417</Words>
  <Characters>8080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Reno</dc:creator>
  <cp:keywords/>
  <cp:lastModifiedBy>Microsoft Office User</cp:lastModifiedBy>
  <cp:revision>4</cp:revision>
  <cp:lastPrinted>2015-10-27T17:45:00Z</cp:lastPrinted>
  <dcterms:created xsi:type="dcterms:W3CDTF">2017-11-20T21:40:00Z</dcterms:created>
  <dcterms:modified xsi:type="dcterms:W3CDTF">2017-11-27T23:35:00Z</dcterms:modified>
</cp:coreProperties>
</file>